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2E" w:rsidRPr="00337F87" w:rsidRDefault="00D80D2E" w:rsidP="002950BA">
      <w:pPr>
        <w:spacing w:line="360" w:lineRule="auto"/>
        <w:jc w:val="left"/>
        <w:rPr>
          <w:rFonts w:asciiTheme="minorEastAsia" w:hAnsiTheme="minorEastAsia"/>
        </w:rPr>
      </w:pPr>
    </w:p>
    <w:p w:rsidR="00D80D2E" w:rsidRPr="00337F87" w:rsidRDefault="00D80D2E" w:rsidP="002950BA">
      <w:pPr>
        <w:spacing w:line="360" w:lineRule="auto"/>
        <w:jc w:val="center"/>
        <w:rPr>
          <w:rFonts w:asciiTheme="minorEastAsia" w:hAnsiTheme="minorEastAsia"/>
        </w:rPr>
      </w:pPr>
    </w:p>
    <w:p w:rsidR="00D80D2E" w:rsidRPr="00337F87" w:rsidRDefault="009201BA" w:rsidP="002950BA">
      <w:pPr>
        <w:spacing w:line="360" w:lineRule="auto"/>
        <w:jc w:val="center"/>
        <w:outlineLvl w:val="0"/>
        <w:rPr>
          <w:rFonts w:asciiTheme="minorEastAsia" w:hAnsiTheme="minorEastAsia"/>
          <w:sz w:val="32"/>
          <w:szCs w:val="32"/>
        </w:rPr>
      </w:pPr>
      <w:r w:rsidRPr="00337F87">
        <w:rPr>
          <w:rFonts w:asciiTheme="minorEastAsia" w:hAnsiTheme="minorEastAsia" w:hint="eastAsia"/>
          <w:sz w:val="100"/>
          <w:szCs w:val="100"/>
        </w:rPr>
        <w:t>竞争性</w:t>
      </w:r>
      <w:r w:rsidR="00293A75">
        <w:rPr>
          <w:rFonts w:asciiTheme="minorEastAsia" w:hAnsiTheme="minorEastAsia" w:hint="eastAsia"/>
          <w:sz w:val="100"/>
          <w:szCs w:val="100"/>
        </w:rPr>
        <w:t>谈判</w:t>
      </w:r>
      <w:r w:rsidRPr="00337F87">
        <w:rPr>
          <w:rFonts w:asciiTheme="minorEastAsia" w:hAnsiTheme="minorEastAsia" w:hint="eastAsia"/>
          <w:sz w:val="100"/>
          <w:szCs w:val="100"/>
        </w:rPr>
        <w:t>文件</w:t>
      </w:r>
    </w:p>
    <w:p w:rsidR="00D80D2E" w:rsidRPr="00337F87" w:rsidRDefault="00D80D2E" w:rsidP="002950BA">
      <w:pPr>
        <w:spacing w:line="360" w:lineRule="auto"/>
        <w:jc w:val="center"/>
        <w:rPr>
          <w:rFonts w:asciiTheme="minorEastAsia" w:hAnsiTheme="minorEastAsia"/>
          <w:sz w:val="72"/>
          <w:szCs w:val="72"/>
        </w:rPr>
      </w:pPr>
    </w:p>
    <w:p w:rsidR="00D80D2E" w:rsidRPr="00337F87" w:rsidRDefault="00D80D2E" w:rsidP="002950BA">
      <w:pPr>
        <w:spacing w:line="360" w:lineRule="auto"/>
        <w:jc w:val="center"/>
        <w:rPr>
          <w:rFonts w:asciiTheme="minorEastAsia" w:hAnsiTheme="minorEastAsia"/>
          <w:sz w:val="32"/>
        </w:rPr>
      </w:pPr>
    </w:p>
    <w:p w:rsidR="00D80D2E" w:rsidRPr="00337F87" w:rsidRDefault="00D80D2E" w:rsidP="002950BA">
      <w:pPr>
        <w:spacing w:line="360" w:lineRule="auto"/>
        <w:jc w:val="center"/>
        <w:rPr>
          <w:rFonts w:asciiTheme="minorEastAsia" w:hAnsiTheme="minorEastAsia"/>
          <w:sz w:val="32"/>
        </w:rPr>
      </w:pPr>
    </w:p>
    <w:p w:rsidR="00D80D2E" w:rsidRPr="00337F87" w:rsidRDefault="009201BA" w:rsidP="002950BA">
      <w:pPr>
        <w:spacing w:line="360" w:lineRule="auto"/>
        <w:ind w:firstLineChars="486" w:firstLine="1750"/>
        <w:rPr>
          <w:rFonts w:asciiTheme="minorEastAsia" w:hAnsiTheme="minorEastAsia"/>
          <w:sz w:val="36"/>
          <w:szCs w:val="36"/>
        </w:rPr>
      </w:pPr>
      <w:r w:rsidRPr="00337F87">
        <w:rPr>
          <w:rFonts w:asciiTheme="minorEastAsia" w:hAnsiTheme="minorEastAsia" w:hint="eastAsia"/>
          <w:sz w:val="36"/>
          <w:szCs w:val="36"/>
        </w:rPr>
        <w:t xml:space="preserve">项  目  号： </w:t>
      </w:r>
    </w:p>
    <w:p w:rsidR="00D80D2E" w:rsidRPr="00337F87" w:rsidRDefault="00293A75" w:rsidP="002950BA">
      <w:pPr>
        <w:spacing w:line="360" w:lineRule="auto"/>
        <w:ind w:firstLineChars="486" w:firstLine="1750"/>
        <w:rPr>
          <w:rFonts w:asciiTheme="minorEastAsia" w:hAnsiTheme="minorEastAsia"/>
          <w:sz w:val="36"/>
          <w:szCs w:val="36"/>
        </w:rPr>
      </w:pPr>
      <w:r>
        <w:rPr>
          <w:rFonts w:asciiTheme="minorEastAsia" w:hAnsiTheme="minorEastAsia" w:hint="eastAsia"/>
          <w:sz w:val="36"/>
          <w:szCs w:val="36"/>
        </w:rPr>
        <w:t>谈判</w:t>
      </w:r>
      <w:r w:rsidRPr="00337F87">
        <w:rPr>
          <w:rFonts w:asciiTheme="minorEastAsia" w:hAnsiTheme="minorEastAsia" w:hint="eastAsia"/>
          <w:sz w:val="36"/>
          <w:szCs w:val="36"/>
        </w:rPr>
        <w:t>项目名称</w:t>
      </w:r>
      <w:r w:rsidR="00F3799F" w:rsidRPr="00337F87">
        <w:rPr>
          <w:rFonts w:asciiTheme="minorEastAsia" w:hAnsiTheme="minorEastAsia" w:hint="eastAsia"/>
          <w:sz w:val="36"/>
          <w:szCs w:val="36"/>
        </w:rPr>
        <w:t>：广西自然博物馆馆藏文物预防性保护项目</w:t>
      </w:r>
      <w:r w:rsidR="00526A39" w:rsidRPr="00337F87">
        <w:rPr>
          <w:rFonts w:asciiTheme="minorEastAsia" w:hAnsiTheme="minorEastAsia" w:hint="eastAsia"/>
          <w:sz w:val="36"/>
          <w:szCs w:val="36"/>
        </w:rPr>
        <w:t>补充</w:t>
      </w:r>
      <w:r w:rsidR="00F3799F" w:rsidRPr="00337F87">
        <w:rPr>
          <w:rFonts w:asciiTheme="minorEastAsia" w:hAnsiTheme="minorEastAsia" w:hint="eastAsia"/>
          <w:sz w:val="36"/>
          <w:szCs w:val="36"/>
        </w:rPr>
        <w:t>设备采购</w:t>
      </w:r>
    </w:p>
    <w:p w:rsidR="00D80D2E" w:rsidRPr="00337F87" w:rsidRDefault="009201BA" w:rsidP="002950BA">
      <w:pPr>
        <w:spacing w:line="360" w:lineRule="auto"/>
        <w:ind w:firstLineChars="486" w:firstLine="1750"/>
        <w:rPr>
          <w:rFonts w:asciiTheme="minorEastAsia" w:hAnsiTheme="minorEastAsia"/>
          <w:sz w:val="36"/>
          <w:szCs w:val="36"/>
        </w:rPr>
      </w:pPr>
      <w:r w:rsidRPr="00337F87">
        <w:rPr>
          <w:rFonts w:asciiTheme="minorEastAsia" w:hAnsiTheme="minorEastAsia" w:hint="eastAsia"/>
          <w:sz w:val="36"/>
          <w:szCs w:val="36"/>
        </w:rPr>
        <w:t xml:space="preserve"> </w:t>
      </w:r>
    </w:p>
    <w:p w:rsidR="00D80D2E" w:rsidRPr="00337F87" w:rsidRDefault="00D80D2E" w:rsidP="002950BA">
      <w:pPr>
        <w:spacing w:line="360" w:lineRule="auto"/>
        <w:ind w:firstLineChars="486" w:firstLine="1750"/>
        <w:rPr>
          <w:rFonts w:asciiTheme="minorEastAsia" w:hAnsiTheme="minorEastAsia"/>
          <w:sz w:val="36"/>
          <w:szCs w:val="36"/>
        </w:rPr>
      </w:pPr>
    </w:p>
    <w:p w:rsidR="00D80D2E" w:rsidRPr="00337F87" w:rsidRDefault="00D80D2E" w:rsidP="002950BA">
      <w:pPr>
        <w:spacing w:line="360" w:lineRule="auto"/>
        <w:ind w:firstLineChars="486" w:firstLine="1750"/>
        <w:rPr>
          <w:rFonts w:asciiTheme="minorEastAsia" w:hAnsiTheme="minorEastAsia"/>
          <w:sz w:val="36"/>
          <w:szCs w:val="36"/>
        </w:rPr>
      </w:pPr>
    </w:p>
    <w:p w:rsidR="00D80D2E" w:rsidRPr="00337F87" w:rsidRDefault="00D80D2E" w:rsidP="002950BA">
      <w:pPr>
        <w:spacing w:line="360" w:lineRule="auto"/>
        <w:ind w:firstLineChars="486" w:firstLine="1750"/>
        <w:rPr>
          <w:rFonts w:asciiTheme="minorEastAsia" w:hAnsiTheme="minorEastAsia"/>
          <w:sz w:val="36"/>
          <w:szCs w:val="36"/>
        </w:rPr>
      </w:pPr>
    </w:p>
    <w:p w:rsidR="00D80D2E" w:rsidRPr="00337F87" w:rsidRDefault="00D80D2E" w:rsidP="002950BA">
      <w:pPr>
        <w:spacing w:line="360" w:lineRule="auto"/>
        <w:ind w:firstLineChars="486" w:firstLine="1750"/>
        <w:rPr>
          <w:rFonts w:asciiTheme="minorEastAsia" w:hAnsiTheme="minorEastAsia"/>
          <w:sz w:val="36"/>
          <w:szCs w:val="36"/>
        </w:rPr>
      </w:pPr>
    </w:p>
    <w:p w:rsidR="00D80D2E" w:rsidRPr="00337F87" w:rsidRDefault="00D80D2E" w:rsidP="002950BA">
      <w:pPr>
        <w:spacing w:line="360" w:lineRule="auto"/>
        <w:ind w:firstLineChars="486" w:firstLine="1750"/>
        <w:rPr>
          <w:rFonts w:asciiTheme="minorEastAsia" w:hAnsiTheme="minorEastAsia"/>
          <w:sz w:val="36"/>
          <w:szCs w:val="36"/>
        </w:rPr>
      </w:pPr>
    </w:p>
    <w:p w:rsidR="00D80D2E" w:rsidRPr="00337F87" w:rsidRDefault="00D80D2E" w:rsidP="002950BA">
      <w:pPr>
        <w:spacing w:line="360" w:lineRule="auto"/>
        <w:ind w:firstLineChars="486" w:firstLine="1750"/>
        <w:rPr>
          <w:rFonts w:asciiTheme="minorEastAsia" w:hAnsiTheme="minorEastAsia"/>
          <w:sz w:val="36"/>
          <w:szCs w:val="36"/>
        </w:rPr>
      </w:pPr>
    </w:p>
    <w:p w:rsidR="00D80D2E" w:rsidRPr="00337F87" w:rsidRDefault="009201BA" w:rsidP="002950BA">
      <w:pPr>
        <w:spacing w:line="360" w:lineRule="auto"/>
        <w:jc w:val="center"/>
        <w:rPr>
          <w:rFonts w:asciiTheme="minorEastAsia" w:hAnsiTheme="minorEastAsia"/>
          <w:sz w:val="36"/>
          <w:szCs w:val="36"/>
        </w:rPr>
      </w:pPr>
      <w:r w:rsidRPr="00337F87">
        <w:rPr>
          <w:rFonts w:asciiTheme="minorEastAsia" w:hAnsiTheme="minorEastAsia" w:hint="eastAsia"/>
          <w:sz w:val="36"/>
          <w:szCs w:val="36"/>
        </w:rPr>
        <w:t>采购人：</w:t>
      </w:r>
      <w:r w:rsidR="00F3799F" w:rsidRPr="00337F87">
        <w:rPr>
          <w:rFonts w:asciiTheme="minorEastAsia" w:hAnsiTheme="minorEastAsia" w:hint="eastAsia"/>
          <w:sz w:val="36"/>
          <w:szCs w:val="36"/>
        </w:rPr>
        <w:t>广西</w:t>
      </w:r>
      <w:r w:rsidR="00DD7C8B">
        <w:rPr>
          <w:rFonts w:asciiTheme="minorEastAsia" w:hAnsiTheme="minorEastAsia" w:hint="eastAsia"/>
          <w:sz w:val="36"/>
          <w:szCs w:val="36"/>
        </w:rPr>
        <w:t>壮族自治区</w:t>
      </w:r>
      <w:r w:rsidR="00F3799F" w:rsidRPr="00337F87">
        <w:rPr>
          <w:rFonts w:asciiTheme="minorEastAsia" w:hAnsiTheme="minorEastAsia" w:hint="eastAsia"/>
          <w:sz w:val="36"/>
          <w:szCs w:val="36"/>
        </w:rPr>
        <w:t>自然</w:t>
      </w:r>
      <w:r w:rsidRPr="00337F87">
        <w:rPr>
          <w:rFonts w:asciiTheme="minorEastAsia" w:hAnsiTheme="minorEastAsia" w:hint="eastAsia"/>
          <w:sz w:val="36"/>
          <w:szCs w:val="36"/>
        </w:rPr>
        <w:t>博物馆</w:t>
      </w:r>
    </w:p>
    <w:p w:rsidR="00D80D2E" w:rsidRPr="00337F87" w:rsidRDefault="009201BA" w:rsidP="002950BA">
      <w:pPr>
        <w:spacing w:line="360" w:lineRule="auto"/>
        <w:jc w:val="center"/>
        <w:rPr>
          <w:rFonts w:asciiTheme="minorEastAsia" w:hAnsiTheme="minorEastAsia"/>
          <w:sz w:val="36"/>
          <w:szCs w:val="36"/>
        </w:rPr>
      </w:pPr>
      <w:r w:rsidRPr="00337F87">
        <w:rPr>
          <w:rFonts w:asciiTheme="minorEastAsia" w:hAnsiTheme="minorEastAsia" w:hint="eastAsia"/>
          <w:sz w:val="36"/>
          <w:szCs w:val="36"/>
        </w:rPr>
        <w:t>二〇二二年十</w:t>
      </w:r>
      <w:r w:rsidR="00B91BC6" w:rsidRPr="00337F87">
        <w:rPr>
          <w:rFonts w:asciiTheme="minorEastAsia" w:hAnsiTheme="minorEastAsia" w:hint="eastAsia"/>
          <w:sz w:val="36"/>
          <w:szCs w:val="36"/>
        </w:rPr>
        <w:t>二</w:t>
      </w:r>
      <w:r w:rsidRPr="00337F87">
        <w:rPr>
          <w:rFonts w:asciiTheme="minorEastAsia" w:hAnsiTheme="minorEastAsia" w:hint="eastAsia"/>
          <w:sz w:val="36"/>
          <w:szCs w:val="36"/>
        </w:rPr>
        <w:t>月</w:t>
      </w:r>
    </w:p>
    <w:p w:rsidR="00D80D2E" w:rsidRPr="00337F87" w:rsidRDefault="00D80D2E" w:rsidP="002950BA">
      <w:pPr>
        <w:spacing w:line="360" w:lineRule="auto"/>
        <w:ind w:firstLineChars="486" w:firstLine="1750"/>
        <w:jc w:val="center"/>
        <w:rPr>
          <w:rFonts w:asciiTheme="minorEastAsia" w:hAnsiTheme="minorEastAsia"/>
          <w:sz w:val="36"/>
          <w:szCs w:val="36"/>
        </w:rPr>
        <w:sectPr w:rsidR="00D80D2E" w:rsidRPr="00337F87">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titlePg/>
          <w:docGrid w:linePitch="381" w:charSpace="-5735"/>
        </w:sectPr>
      </w:pPr>
    </w:p>
    <w:p w:rsidR="00D80D2E" w:rsidRPr="00337F87" w:rsidRDefault="009201BA" w:rsidP="002950BA">
      <w:pPr>
        <w:spacing w:line="360" w:lineRule="auto"/>
        <w:jc w:val="center"/>
        <w:outlineLvl w:val="0"/>
        <w:rPr>
          <w:rFonts w:asciiTheme="minorEastAsia" w:hAnsiTheme="minorEastAsia"/>
          <w:sz w:val="44"/>
          <w:szCs w:val="28"/>
        </w:rPr>
      </w:pPr>
      <w:r w:rsidRPr="00337F87">
        <w:rPr>
          <w:rFonts w:asciiTheme="minorEastAsia" w:hAnsiTheme="minorEastAsia" w:hint="eastAsia"/>
          <w:sz w:val="44"/>
          <w:szCs w:val="28"/>
        </w:rPr>
        <w:lastRenderedPageBreak/>
        <w:t>目   录</w:t>
      </w:r>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r w:rsidRPr="00617F99">
        <w:rPr>
          <w:rFonts w:ascii="宋体" w:eastAsia="宋体" w:hAnsi="宋体" w:hint="eastAsia"/>
          <w:sz w:val="24"/>
          <w:szCs w:val="24"/>
        </w:rPr>
        <w:fldChar w:fldCharType="begin"/>
      </w:r>
      <w:r w:rsidR="009201BA" w:rsidRPr="00617F99">
        <w:rPr>
          <w:rFonts w:ascii="宋体" w:eastAsia="宋体" w:hAnsi="宋体" w:hint="eastAsia"/>
          <w:sz w:val="24"/>
          <w:szCs w:val="24"/>
        </w:rPr>
        <w:instrText xml:space="preserve"> TOC \o "1-3" \h \z </w:instrText>
      </w:r>
      <w:r w:rsidRPr="00617F99">
        <w:rPr>
          <w:rFonts w:ascii="宋体" w:eastAsia="宋体" w:hAnsi="宋体" w:hint="eastAsia"/>
          <w:sz w:val="24"/>
          <w:szCs w:val="24"/>
        </w:rPr>
        <w:fldChar w:fldCharType="separate"/>
      </w:r>
      <w:hyperlink w:anchor="_Toc121405686" w:history="1">
        <w:r w:rsidR="00617F99" w:rsidRPr="00617F99">
          <w:rPr>
            <w:rStyle w:val="a9"/>
            <w:rFonts w:ascii="宋体" w:eastAsia="宋体" w:hAnsi="宋体"/>
            <w:noProof/>
            <w:sz w:val="24"/>
            <w:szCs w:val="24"/>
          </w:rPr>
          <w:t>第一篇  采购邀请书</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_Toc121405686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- 3 -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87" w:history="1">
        <w:r w:rsidR="00617F99" w:rsidRPr="00617F99">
          <w:rPr>
            <w:rStyle w:val="a9"/>
            <w:rFonts w:ascii="宋体" w:eastAsia="宋体" w:hAnsi="宋体"/>
            <w:noProof/>
            <w:sz w:val="24"/>
            <w:szCs w:val="24"/>
          </w:rPr>
          <w:t>一、竞争性谈判内容</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_Toc121405687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- 3 -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88" w:history="1">
        <w:r w:rsidR="00617F99" w:rsidRPr="00617F99">
          <w:rPr>
            <w:rStyle w:val="a9"/>
            <w:rFonts w:ascii="宋体" w:eastAsia="宋体" w:hAnsi="宋体"/>
            <w:noProof/>
            <w:sz w:val="24"/>
            <w:szCs w:val="24"/>
          </w:rPr>
          <w:t>二、资金来源</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_Toc121405688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- 3 -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89" w:history="1">
        <w:r w:rsidR="00617F99" w:rsidRPr="00617F99">
          <w:rPr>
            <w:rStyle w:val="a9"/>
            <w:rFonts w:ascii="宋体" w:eastAsia="宋体" w:hAnsi="宋体"/>
            <w:noProof/>
            <w:sz w:val="24"/>
            <w:szCs w:val="24"/>
          </w:rPr>
          <w:t>三、供应商资格条件</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_Toc121405689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- 3 -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0" w:history="1">
        <w:r w:rsidR="00617F99" w:rsidRPr="00617F99">
          <w:rPr>
            <w:rStyle w:val="a9"/>
            <w:rFonts w:ascii="宋体" w:eastAsia="宋体" w:hAnsi="宋体"/>
            <w:noProof/>
            <w:sz w:val="24"/>
            <w:szCs w:val="24"/>
          </w:rPr>
          <w:t>四、谈判有关说明</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_Toc121405690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- 3 -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1" w:history="1">
        <w:r w:rsidR="00617F99" w:rsidRPr="00617F99">
          <w:rPr>
            <w:rStyle w:val="a9"/>
            <w:rFonts w:ascii="宋体" w:eastAsia="宋体" w:hAnsi="宋体"/>
            <w:noProof/>
            <w:sz w:val="24"/>
            <w:szCs w:val="24"/>
          </w:rPr>
          <w:t>五、采购项目需落实的政府采购政策</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_Toc121405691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- 4 -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2" w:history="1">
        <w:r w:rsidR="00617F99" w:rsidRPr="00617F99">
          <w:rPr>
            <w:rStyle w:val="a9"/>
            <w:rFonts w:ascii="宋体" w:eastAsia="宋体" w:hAnsi="宋体"/>
            <w:noProof/>
            <w:sz w:val="24"/>
            <w:szCs w:val="24"/>
          </w:rPr>
          <w:t>六、其它有关规定</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_Toc121405692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- 4 -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3" w:history="1">
        <w:r w:rsidR="00617F99" w:rsidRPr="00617F99">
          <w:rPr>
            <w:rStyle w:val="a9"/>
            <w:rFonts w:ascii="宋体" w:eastAsia="宋体" w:hAnsi="宋体"/>
            <w:noProof/>
            <w:sz w:val="24"/>
            <w:szCs w:val="24"/>
          </w:rPr>
          <w:t>七、联系方式</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_Toc121405693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- 4 -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4" w:history="1">
        <w:r w:rsidR="00617F99" w:rsidRPr="00617F99">
          <w:rPr>
            <w:rStyle w:val="a9"/>
            <w:rFonts w:ascii="宋体" w:eastAsia="宋体" w:hAnsi="宋体"/>
            <w:noProof/>
            <w:sz w:val="24"/>
            <w:szCs w:val="24"/>
          </w:rPr>
          <w:t>第二篇  项目服务需求</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_Toc121405694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- 6 -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5" w:history="1">
        <w:r w:rsidR="00617F99" w:rsidRPr="00617F99">
          <w:rPr>
            <w:rStyle w:val="a9"/>
            <w:rFonts w:ascii="宋体" w:eastAsia="宋体" w:hAnsi="宋体"/>
            <w:noProof/>
            <w:sz w:val="24"/>
            <w:szCs w:val="24"/>
          </w:rPr>
          <w:t>一、 项目基本概况介绍</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_Toc121405695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- 6 -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6" w:history="1">
        <w:r w:rsidR="00617F99" w:rsidRPr="00617F99">
          <w:rPr>
            <w:rStyle w:val="a9"/>
            <w:rFonts w:ascii="宋体" w:eastAsia="宋体" w:hAnsi="宋体"/>
            <w:noProof/>
            <w:sz w:val="24"/>
            <w:szCs w:val="24"/>
          </w:rPr>
          <w:t>二、服务范围、要求及标准</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_Toc121405696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- 8 -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7" w:history="1">
        <w:r w:rsidR="00617F99" w:rsidRPr="00617F99">
          <w:rPr>
            <w:rStyle w:val="a9"/>
            <w:rFonts w:ascii="宋体" w:eastAsia="宋体" w:hAnsi="宋体"/>
            <w:noProof/>
            <w:sz w:val="24"/>
            <w:szCs w:val="24"/>
          </w:rPr>
          <w:t>第三篇  项目商务需求</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_Toc121405697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- 9 -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8" w:history="1">
        <w:r w:rsidR="00617F99" w:rsidRPr="00617F99">
          <w:rPr>
            <w:rStyle w:val="a9"/>
            <w:rFonts w:ascii="宋体" w:eastAsia="宋体" w:hAnsi="宋体"/>
            <w:noProof/>
            <w:sz w:val="24"/>
            <w:szCs w:val="24"/>
          </w:rPr>
          <w:t>一、服务期、地点及验收方式</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_Toc121405698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- 9 -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699" w:history="1">
        <w:r w:rsidR="00617F99" w:rsidRPr="00617F99">
          <w:rPr>
            <w:rStyle w:val="a9"/>
            <w:rFonts w:ascii="宋体" w:eastAsia="宋体" w:hAnsi="宋体"/>
            <w:noProof/>
            <w:sz w:val="24"/>
            <w:szCs w:val="24"/>
          </w:rPr>
          <w:t>二、报价要求</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_Toc121405699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- 9 -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0" w:history="1">
        <w:r w:rsidR="00617F99" w:rsidRPr="00617F99">
          <w:rPr>
            <w:rStyle w:val="a9"/>
            <w:rFonts w:ascii="宋体" w:eastAsia="宋体" w:hAnsi="宋体"/>
            <w:noProof/>
            <w:sz w:val="24"/>
            <w:szCs w:val="24"/>
          </w:rPr>
          <w:t>三、付款方式</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_Toc121405700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- 9 -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1" w:history="1">
        <w:r w:rsidR="00617F99" w:rsidRPr="00617F99">
          <w:rPr>
            <w:rStyle w:val="a9"/>
            <w:rFonts w:ascii="宋体" w:eastAsia="宋体" w:hAnsi="宋体"/>
            <w:noProof/>
            <w:sz w:val="24"/>
            <w:szCs w:val="24"/>
          </w:rPr>
          <w:t>四、质量保证及售后服务</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_Toc121405701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- 9 -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2" w:history="1">
        <w:r w:rsidR="00617F99" w:rsidRPr="00617F99">
          <w:rPr>
            <w:rStyle w:val="a9"/>
            <w:rFonts w:ascii="宋体" w:eastAsia="宋体" w:hAnsi="宋体"/>
            <w:noProof/>
            <w:sz w:val="24"/>
            <w:szCs w:val="24"/>
          </w:rPr>
          <w:t>第四篇  谈判程序及方法、评审标准、无效响应和采购终止</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_Toc121405702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- 10 -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3" w:history="1">
        <w:r w:rsidR="00617F99" w:rsidRPr="00617F99">
          <w:rPr>
            <w:rStyle w:val="a9"/>
            <w:rFonts w:ascii="宋体" w:eastAsia="宋体" w:hAnsi="宋体"/>
            <w:noProof/>
            <w:sz w:val="24"/>
            <w:szCs w:val="24"/>
          </w:rPr>
          <w:t>一、谈判程序及方法</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_Toc121405703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- 10 -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4" w:history="1">
        <w:r w:rsidR="00617F99" w:rsidRPr="00617F99">
          <w:rPr>
            <w:rStyle w:val="a9"/>
            <w:rFonts w:ascii="宋体" w:eastAsia="宋体" w:hAnsi="宋体"/>
            <w:noProof/>
            <w:sz w:val="24"/>
            <w:szCs w:val="24"/>
          </w:rPr>
          <w:t>二、评审标准</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_Toc121405704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- 12 -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5" w:history="1">
        <w:r w:rsidR="00617F99" w:rsidRPr="00617F99">
          <w:rPr>
            <w:rStyle w:val="a9"/>
            <w:rFonts w:ascii="宋体" w:eastAsia="宋体" w:hAnsi="宋体"/>
            <w:noProof/>
            <w:sz w:val="24"/>
            <w:szCs w:val="24"/>
          </w:rPr>
          <w:t>三、无效响应</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_Toc121405705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- 13 -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6" w:history="1">
        <w:r w:rsidR="00617F99" w:rsidRPr="00617F99">
          <w:rPr>
            <w:rStyle w:val="a9"/>
            <w:rFonts w:ascii="宋体" w:eastAsia="宋体" w:hAnsi="宋体"/>
            <w:noProof/>
            <w:sz w:val="24"/>
            <w:szCs w:val="24"/>
          </w:rPr>
          <w:t>四、采购终止</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_Toc121405706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- 14 -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7" w:history="1">
        <w:r w:rsidR="00617F99" w:rsidRPr="00617F99">
          <w:rPr>
            <w:rStyle w:val="a9"/>
            <w:rFonts w:ascii="宋体" w:eastAsia="宋体" w:hAnsi="宋体"/>
            <w:bCs/>
            <w:noProof/>
            <w:sz w:val="24"/>
            <w:szCs w:val="24"/>
          </w:rPr>
          <w:t>第五篇  供应商须知</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_Toc121405707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- 15 -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8" w:history="1">
        <w:r w:rsidR="00617F99" w:rsidRPr="00617F99">
          <w:rPr>
            <w:rStyle w:val="a9"/>
            <w:rFonts w:ascii="宋体" w:eastAsia="宋体" w:hAnsi="宋体"/>
            <w:noProof/>
            <w:sz w:val="24"/>
            <w:szCs w:val="24"/>
          </w:rPr>
          <w:t>一、谈判费用</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_Toc121405708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- 15 -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09" w:history="1">
        <w:r w:rsidR="00617F99" w:rsidRPr="00617F99">
          <w:rPr>
            <w:rStyle w:val="a9"/>
            <w:rFonts w:ascii="宋体" w:eastAsia="宋体" w:hAnsi="宋体"/>
            <w:noProof/>
            <w:sz w:val="24"/>
            <w:szCs w:val="24"/>
          </w:rPr>
          <w:t>二、竞争性谈判文件</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_Toc121405709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- 15 -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0" w:history="1">
        <w:r w:rsidR="00617F99" w:rsidRPr="00617F99">
          <w:rPr>
            <w:rStyle w:val="a9"/>
            <w:rFonts w:ascii="宋体" w:eastAsia="宋体" w:hAnsi="宋体"/>
            <w:noProof/>
            <w:sz w:val="24"/>
            <w:szCs w:val="24"/>
          </w:rPr>
          <w:t>三、谈判要求</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_Toc121405710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- 15 -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1" w:history="1">
        <w:r w:rsidR="00617F99" w:rsidRPr="00617F99">
          <w:rPr>
            <w:rStyle w:val="a9"/>
            <w:rFonts w:ascii="宋体" w:eastAsia="宋体" w:hAnsi="宋体"/>
            <w:noProof/>
            <w:sz w:val="24"/>
            <w:szCs w:val="24"/>
          </w:rPr>
          <w:t>四、成交供应商的确认和变更</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_Toc121405711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- 16 -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2" w:history="1">
        <w:r w:rsidR="00617F99" w:rsidRPr="00617F99">
          <w:rPr>
            <w:rStyle w:val="a9"/>
            <w:rFonts w:ascii="宋体" w:eastAsia="宋体" w:hAnsi="宋体"/>
            <w:noProof/>
            <w:sz w:val="24"/>
            <w:szCs w:val="24"/>
          </w:rPr>
          <w:t>五、成交通知</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_Toc121405712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- 16 -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3" w:history="1">
        <w:r w:rsidR="00617F99" w:rsidRPr="00617F99">
          <w:rPr>
            <w:rStyle w:val="a9"/>
            <w:rFonts w:ascii="宋体" w:eastAsia="宋体" w:hAnsi="宋体"/>
            <w:noProof/>
            <w:sz w:val="24"/>
            <w:szCs w:val="24"/>
          </w:rPr>
          <w:t>六、关于质疑和投诉</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_Toc121405713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- 16 -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4" w:history="1">
        <w:r w:rsidR="00617F99" w:rsidRPr="00617F99">
          <w:rPr>
            <w:rStyle w:val="a9"/>
            <w:rFonts w:ascii="宋体" w:eastAsia="宋体" w:hAnsi="宋体"/>
            <w:noProof/>
            <w:sz w:val="24"/>
            <w:szCs w:val="24"/>
          </w:rPr>
          <w:t>七、签订合同</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_Toc121405714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- 18 -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5" w:history="1">
        <w:r w:rsidR="00617F99" w:rsidRPr="00617F99">
          <w:rPr>
            <w:rStyle w:val="a9"/>
            <w:rFonts w:ascii="宋体" w:eastAsia="宋体" w:hAnsi="宋体"/>
            <w:noProof/>
            <w:sz w:val="24"/>
            <w:szCs w:val="24"/>
          </w:rPr>
          <w:t>八、项目验收</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_Toc121405715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- 18 -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6" w:history="1">
        <w:r w:rsidR="00617F99" w:rsidRPr="00617F99">
          <w:rPr>
            <w:rStyle w:val="a9"/>
            <w:rFonts w:ascii="宋体" w:eastAsia="宋体" w:hAnsi="宋体"/>
            <w:noProof/>
            <w:sz w:val="24"/>
            <w:szCs w:val="24"/>
          </w:rPr>
          <w:t>九、政府采购信用融资</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_Toc121405716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- 18 -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7" w:history="1">
        <w:r w:rsidR="00617F99" w:rsidRPr="00617F99">
          <w:rPr>
            <w:rStyle w:val="a9"/>
            <w:rFonts w:ascii="宋体" w:eastAsia="宋体" w:hAnsi="宋体"/>
            <w:noProof/>
            <w:sz w:val="24"/>
            <w:szCs w:val="24"/>
          </w:rPr>
          <w:t>第六篇  政府采购合同</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_Toc121405717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- 19 -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8" w:history="1">
        <w:r w:rsidR="00617F99" w:rsidRPr="00617F99">
          <w:rPr>
            <w:rStyle w:val="a9"/>
            <w:rFonts w:ascii="宋体" w:eastAsia="宋体" w:hAnsi="宋体"/>
            <w:noProof/>
            <w:sz w:val="24"/>
            <w:szCs w:val="24"/>
          </w:rPr>
          <w:t>第七篇  响应文件编制要求</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_Toc121405718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- 21 -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19" w:history="1">
        <w:r w:rsidR="00617F99" w:rsidRPr="00617F99">
          <w:rPr>
            <w:rStyle w:val="a9"/>
            <w:rFonts w:ascii="宋体" w:eastAsia="宋体" w:hAnsi="宋体"/>
            <w:noProof/>
            <w:sz w:val="24"/>
            <w:szCs w:val="24"/>
          </w:rPr>
          <w:t>一、经济部分</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_Toc121405719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- 22 -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20" w:history="1">
        <w:r w:rsidR="00617F99" w:rsidRPr="00617F99">
          <w:rPr>
            <w:rStyle w:val="a9"/>
            <w:rFonts w:ascii="宋体" w:eastAsia="宋体" w:hAnsi="宋体"/>
            <w:noProof/>
            <w:sz w:val="24"/>
            <w:szCs w:val="24"/>
          </w:rPr>
          <w:t>二、服务部分</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_Toc121405720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- 24 -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21" w:history="1">
        <w:r w:rsidR="00617F99" w:rsidRPr="00617F99">
          <w:rPr>
            <w:rStyle w:val="a9"/>
            <w:rFonts w:ascii="宋体" w:eastAsia="宋体" w:hAnsi="宋体"/>
            <w:noProof/>
            <w:sz w:val="24"/>
            <w:szCs w:val="24"/>
          </w:rPr>
          <w:t>三、商务部分</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_Toc121405721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- 26 -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22" w:history="1">
        <w:r w:rsidR="00617F99" w:rsidRPr="00617F99">
          <w:rPr>
            <w:rStyle w:val="a9"/>
            <w:rFonts w:ascii="宋体" w:eastAsia="宋体" w:hAnsi="宋体"/>
            <w:noProof/>
            <w:sz w:val="24"/>
            <w:szCs w:val="24"/>
          </w:rPr>
          <w:t>四、资格条件</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_Toc121405722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- 28 -</w:t>
        </w:r>
        <w:r w:rsidRPr="00617F99">
          <w:rPr>
            <w:rFonts w:ascii="宋体" w:eastAsia="宋体" w:hAnsi="宋体"/>
            <w:noProof/>
            <w:webHidden/>
            <w:sz w:val="24"/>
            <w:szCs w:val="24"/>
          </w:rPr>
          <w:fldChar w:fldCharType="end"/>
        </w:r>
      </w:hyperlink>
    </w:p>
    <w:p w:rsidR="00617F99" w:rsidRPr="00617F99" w:rsidRDefault="00EC0768" w:rsidP="00617F99">
      <w:pPr>
        <w:pStyle w:val="21"/>
        <w:tabs>
          <w:tab w:val="right" w:leader="dot" w:pos="9402"/>
        </w:tabs>
        <w:spacing w:line="360" w:lineRule="auto"/>
        <w:ind w:left="560"/>
        <w:rPr>
          <w:rFonts w:ascii="宋体" w:eastAsia="宋体" w:hAnsi="宋体"/>
          <w:noProof/>
          <w:sz w:val="24"/>
          <w:szCs w:val="24"/>
        </w:rPr>
      </w:pPr>
      <w:hyperlink w:anchor="_Toc121405723" w:history="1">
        <w:r w:rsidR="00617F99" w:rsidRPr="00617F99">
          <w:rPr>
            <w:rStyle w:val="a9"/>
            <w:rFonts w:ascii="宋体" w:eastAsia="宋体" w:hAnsi="宋体"/>
            <w:noProof/>
            <w:sz w:val="24"/>
            <w:szCs w:val="24"/>
          </w:rPr>
          <w:t>五、其他资料</w:t>
        </w:r>
        <w:r w:rsidR="00617F99" w:rsidRPr="00617F99">
          <w:rPr>
            <w:rFonts w:ascii="宋体" w:eastAsia="宋体" w:hAnsi="宋体"/>
            <w:noProof/>
            <w:webHidden/>
            <w:sz w:val="24"/>
            <w:szCs w:val="24"/>
          </w:rPr>
          <w:tab/>
        </w:r>
        <w:r w:rsidRPr="00617F99">
          <w:rPr>
            <w:rFonts w:ascii="宋体" w:eastAsia="宋体" w:hAnsi="宋体"/>
            <w:noProof/>
            <w:webHidden/>
            <w:sz w:val="24"/>
            <w:szCs w:val="24"/>
          </w:rPr>
          <w:fldChar w:fldCharType="begin"/>
        </w:r>
        <w:r w:rsidR="00617F99" w:rsidRPr="00617F99">
          <w:rPr>
            <w:rFonts w:ascii="宋体" w:eastAsia="宋体" w:hAnsi="宋体"/>
            <w:noProof/>
            <w:webHidden/>
            <w:sz w:val="24"/>
            <w:szCs w:val="24"/>
          </w:rPr>
          <w:instrText xml:space="preserve"> PAGEREF _Toc121405723 \h </w:instrText>
        </w:r>
        <w:r w:rsidRPr="00617F99">
          <w:rPr>
            <w:rFonts w:ascii="宋体" w:eastAsia="宋体" w:hAnsi="宋体"/>
            <w:noProof/>
            <w:webHidden/>
            <w:sz w:val="24"/>
            <w:szCs w:val="24"/>
          </w:rPr>
        </w:r>
        <w:r w:rsidRPr="00617F99">
          <w:rPr>
            <w:rFonts w:ascii="宋体" w:eastAsia="宋体" w:hAnsi="宋体"/>
            <w:noProof/>
            <w:webHidden/>
            <w:sz w:val="24"/>
            <w:szCs w:val="24"/>
          </w:rPr>
          <w:fldChar w:fldCharType="separate"/>
        </w:r>
        <w:r w:rsidR="0042771C">
          <w:rPr>
            <w:rFonts w:ascii="宋体" w:eastAsia="宋体" w:hAnsi="宋体"/>
            <w:noProof/>
            <w:webHidden/>
            <w:sz w:val="24"/>
            <w:szCs w:val="24"/>
          </w:rPr>
          <w:t>- 32 -</w:t>
        </w:r>
        <w:r w:rsidRPr="00617F99">
          <w:rPr>
            <w:rFonts w:ascii="宋体" w:eastAsia="宋体" w:hAnsi="宋体"/>
            <w:noProof/>
            <w:webHidden/>
            <w:sz w:val="24"/>
            <w:szCs w:val="24"/>
          </w:rPr>
          <w:fldChar w:fldCharType="end"/>
        </w:r>
      </w:hyperlink>
    </w:p>
    <w:p w:rsidR="00D80D2E" w:rsidRPr="00337F87" w:rsidRDefault="00EC0768" w:rsidP="00617F99">
      <w:pPr>
        <w:pStyle w:val="21"/>
        <w:tabs>
          <w:tab w:val="right" w:leader="dot" w:pos="9402"/>
        </w:tabs>
        <w:spacing w:line="360" w:lineRule="auto"/>
        <w:ind w:left="560"/>
        <w:jc w:val="center"/>
        <w:rPr>
          <w:rFonts w:asciiTheme="minorEastAsia" w:hAnsiTheme="minorEastAsia"/>
          <w:sz w:val="18"/>
        </w:rPr>
        <w:sectPr w:rsidR="00D80D2E" w:rsidRPr="00337F87">
          <w:pgSz w:w="11907" w:h="16840"/>
          <w:pgMar w:top="1134" w:right="1191" w:bottom="1134" w:left="1304" w:header="851" w:footer="992" w:gutter="0"/>
          <w:pgNumType w:fmt="numberInDash" w:start="1"/>
          <w:cols w:space="720"/>
          <w:docGrid w:linePitch="381" w:charSpace="-5735"/>
        </w:sectPr>
      </w:pPr>
      <w:r w:rsidRPr="00617F99">
        <w:rPr>
          <w:rFonts w:ascii="宋体" w:eastAsia="宋体" w:hAnsi="宋体" w:hint="eastAsia"/>
          <w:sz w:val="24"/>
          <w:szCs w:val="24"/>
        </w:rPr>
        <w:fldChar w:fldCharType="end"/>
      </w:r>
    </w:p>
    <w:p w:rsidR="00D80D2E" w:rsidRPr="00337F87" w:rsidRDefault="009201BA" w:rsidP="002950BA">
      <w:pPr>
        <w:pStyle w:val="2"/>
        <w:spacing w:line="360" w:lineRule="auto"/>
        <w:jc w:val="center"/>
        <w:rPr>
          <w:rFonts w:asciiTheme="minorEastAsia" w:eastAsiaTheme="minorEastAsia" w:hAnsiTheme="minorEastAsia"/>
          <w:b w:val="0"/>
          <w:szCs w:val="30"/>
        </w:rPr>
      </w:pPr>
      <w:bookmarkStart w:id="0" w:name="_Toc12789052"/>
      <w:bookmarkStart w:id="1" w:name="_Toc76462316"/>
      <w:bookmarkStart w:id="2" w:name="_Toc11641050"/>
      <w:bookmarkStart w:id="3" w:name="_Toc121405686"/>
      <w:r w:rsidRPr="00337F87">
        <w:rPr>
          <w:rFonts w:asciiTheme="minorEastAsia" w:eastAsiaTheme="minorEastAsia" w:hAnsiTheme="minorEastAsia" w:hint="eastAsia"/>
          <w:b w:val="0"/>
          <w:sz w:val="36"/>
          <w:szCs w:val="30"/>
        </w:rPr>
        <w:lastRenderedPageBreak/>
        <w:t>第一篇  采购邀请书</w:t>
      </w:r>
      <w:bookmarkEnd w:id="0"/>
      <w:bookmarkEnd w:id="1"/>
      <w:bookmarkEnd w:id="2"/>
      <w:bookmarkEnd w:id="3"/>
    </w:p>
    <w:p w:rsidR="00D80D2E" w:rsidRPr="00337F87" w:rsidRDefault="00F3799F"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u w:val="single"/>
        </w:rPr>
        <w:t>广西自然博物馆</w:t>
      </w:r>
      <w:r w:rsidRPr="00337F87">
        <w:rPr>
          <w:rFonts w:asciiTheme="minorEastAsia" w:hAnsiTheme="minorEastAsia" w:hint="eastAsia"/>
          <w:sz w:val="24"/>
          <w:szCs w:val="24"/>
        </w:rPr>
        <w:t>对</w:t>
      </w:r>
      <w:r w:rsidRPr="00337F87">
        <w:rPr>
          <w:rFonts w:asciiTheme="minorEastAsia" w:hAnsiTheme="minorEastAsia" w:hint="eastAsia"/>
          <w:sz w:val="24"/>
          <w:szCs w:val="24"/>
          <w:u w:val="single"/>
        </w:rPr>
        <w:t xml:space="preserve"> 广西自然博物馆馆藏文物预防性保护项目</w:t>
      </w:r>
      <w:r w:rsidR="00526A39" w:rsidRPr="00337F87">
        <w:rPr>
          <w:rFonts w:asciiTheme="minorEastAsia" w:hAnsiTheme="minorEastAsia" w:hint="eastAsia"/>
          <w:sz w:val="24"/>
          <w:szCs w:val="24"/>
          <w:u w:val="single"/>
        </w:rPr>
        <w:t>补充</w:t>
      </w:r>
      <w:r w:rsidRPr="00337F87">
        <w:rPr>
          <w:rFonts w:asciiTheme="minorEastAsia" w:hAnsiTheme="minorEastAsia" w:hint="eastAsia"/>
          <w:sz w:val="24"/>
          <w:szCs w:val="24"/>
          <w:u w:val="single"/>
        </w:rPr>
        <w:t xml:space="preserve">设备采购 </w:t>
      </w:r>
      <w:r w:rsidRPr="00337F87">
        <w:rPr>
          <w:rFonts w:asciiTheme="minorEastAsia" w:hAnsiTheme="minorEastAsia" w:hint="eastAsia"/>
          <w:sz w:val="24"/>
          <w:szCs w:val="24"/>
        </w:rPr>
        <w:t>项目进行竞争性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采购。欢迎有资格的供应商前来参与</w:t>
      </w:r>
      <w:r w:rsidR="00293A75">
        <w:rPr>
          <w:rFonts w:asciiTheme="minorEastAsia" w:hAnsiTheme="minorEastAsia" w:hint="eastAsia"/>
          <w:sz w:val="24"/>
          <w:szCs w:val="24"/>
        </w:rPr>
        <w:t>谈判</w:t>
      </w:r>
      <w:r w:rsidRPr="00337F87">
        <w:rPr>
          <w:rFonts w:asciiTheme="minorEastAsia" w:hAnsiTheme="minorEastAsia" w:hint="eastAsia"/>
          <w:sz w:val="24"/>
          <w:szCs w:val="24"/>
        </w:rPr>
        <w:t>。</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4" w:name="_Toc317775175"/>
      <w:bookmarkStart w:id="5" w:name="_Toc76462317"/>
      <w:bookmarkStart w:id="6" w:name="_Toc313893526"/>
      <w:bookmarkStart w:id="7" w:name="_Toc121405687"/>
      <w:r w:rsidRPr="00337F87">
        <w:rPr>
          <w:rFonts w:asciiTheme="minorEastAsia" w:eastAsiaTheme="minorEastAsia" w:hAnsiTheme="minorEastAsia" w:hint="eastAsia"/>
          <w:sz w:val="24"/>
        </w:rPr>
        <w:t>一、竞争性</w:t>
      </w:r>
      <w:r w:rsidR="00293A75">
        <w:rPr>
          <w:rFonts w:asciiTheme="minorEastAsia" w:eastAsiaTheme="minorEastAsia" w:hAnsiTheme="minorEastAsia" w:hint="eastAsia"/>
          <w:sz w:val="24"/>
        </w:rPr>
        <w:t>谈判</w:t>
      </w:r>
      <w:r w:rsidRPr="00337F87">
        <w:rPr>
          <w:rFonts w:asciiTheme="minorEastAsia" w:eastAsiaTheme="minorEastAsia" w:hAnsiTheme="minorEastAsia" w:hint="eastAsia"/>
          <w:sz w:val="24"/>
        </w:rPr>
        <w:t>内容</w:t>
      </w:r>
      <w:bookmarkEnd w:id="4"/>
      <w:bookmarkEnd w:id="5"/>
      <w:bookmarkEnd w:id="6"/>
      <w:bookmarkEnd w:id="7"/>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2410"/>
        <w:gridCol w:w="2516"/>
      </w:tblGrid>
      <w:tr w:rsidR="00D80D2E" w:rsidRPr="00337F87">
        <w:trPr>
          <w:trHeight w:val="640"/>
          <w:jc w:val="center"/>
        </w:trPr>
        <w:tc>
          <w:tcPr>
            <w:tcW w:w="2660" w:type="dxa"/>
            <w:tcBorders>
              <w:top w:val="single" w:sz="4" w:space="0" w:color="auto"/>
              <w:left w:val="single" w:sz="4" w:space="0" w:color="auto"/>
              <w:right w:val="single" w:sz="4" w:space="0" w:color="auto"/>
            </w:tcBorders>
            <w:vAlign w:val="center"/>
          </w:tcPr>
          <w:p w:rsidR="00D80D2E" w:rsidRPr="00337F87" w:rsidRDefault="009201BA" w:rsidP="002950BA">
            <w:pPr>
              <w:widowControl/>
              <w:spacing w:line="360" w:lineRule="auto"/>
              <w:jc w:val="center"/>
              <w:rPr>
                <w:rFonts w:asciiTheme="minorEastAsia" w:hAnsiTheme="minorEastAsia" w:cs="宋体"/>
                <w:b/>
                <w:bCs/>
                <w:kern w:val="0"/>
                <w:sz w:val="21"/>
                <w:szCs w:val="24"/>
              </w:rPr>
            </w:pPr>
            <w:r w:rsidRPr="00337F87">
              <w:rPr>
                <w:rFonts w:asciiTheme="minorEastAsia" w:hAnsiTheme="minorEastAsia" w:cs="宋体" w:hint="eastAsia"/>
                <w:b/>
                <w:bCs/>
                <w:kern w:val="0"/>
                <w:sz w:val="21"/>
                <w:szCs w:val="24"/>
              </w:rPr>
              <w:t>名称</w:t>
            </w:r>
          </w:p>
        </w:tc>
        <w:tc>
          <w:tcPr>
            <w:tcW w:w="1701" w:type="dxa"/>
            <w:tcBorders>
              <w:top w:val="single" w:sz="4" w:space="0" w:color="auto"/>
              <w:left w:val="single" w:sz="4" w:space="0" w:color="auto"/>
              <w:right w:val="single" w:sz="4" w:space="0" w:color="auto"/>
            </w:tcBorders>
            <w:vAlign w:val="center"/>
          </w:tcPr>
          <w:p w:rsidR="00D80D2E" w:rsidRPr="00337F87" w:rsidRDefault="009201BA" w:rsidP="002950BA">
            <w:pPr>
              <w:spacing w:line="360" w:lineRule="auto"/>
              <w:jc w:val="center"/>
              <w:rPr>
                <w:rFonts w:asciiTheme="minorEastAsia" w:hAnsiTheme="minorEastAsia" w:cs="宋体"/>
                <w:b/>
                <w:bCs/>
                <w:kern w:val="0"/>
                <w:sz w:val="21"/>
                <w:szCs w:val="24"/>
              </w:rPr>
            </w:pPr>
            <w:r w:rsidRPr="00337F87">
              <w:rPr>
                <w:rFonts w:asciiTheme="minorEastAsia" w:hAnsiTheme="minorEastAsia" w:cs="宋体" w:hint="eastAsia"/>
                <w:b/>
                <w:bCs/>
                <w:kern w:val="0"/>
                <w:sz w:val="21"/>
                <w:szCs w:val="24"/>
              </w:rPr>
              <w:t>最高限价（万元）</w:t>
            </w:r>
          </w:p>
        </w:tc>
        <w:tc>
          <w:tcPr>
            <w:tcW w:w="2410" w:type="dxa"/>
            <w:tcBorders>
              <w:top w:val="single" w:sz="4" w:space="0" w:color="auto"/>
              <w:left w:val="single" w:sz="4" w:space="0" w:color="auto"/>
              <w:right w:val="single" w:sz="4" w:space="0" w:color="auto"/>
            </w:tcBorders>
            <w:vAlign w:val="center"/>
          </w:tcPr>
          <w:p w:rsidR="00D80D2E" w:rsidRPr="00337F87" w:rsidRDefault="009201BA" w:rsidP="002950BA">
            <w:pPr>
              <w:spacing w:line="360" w:lineRule="auto"/>
              <w:jc w:val="center"/>
              <w:rPr>
                <w:rFonts w:asciiTheme="minorEastAsia" w:hAnsiTheme="minorEastAsia" w:cs="宋体"/>
                <w:b/>
                <w:bCs/>
                <w:kern w:val="0"/>
                <w:sz w:val="21"/>
                <w:szCs w:val="24"/>
              </w:rPr>
            </w:pPr>
            <w:r w:rsidRPr="00337F87">
              <w:rPr>
                <w:rFonts w:asciiTheme="minorEastAsia" w:hAnsiTheme="minorEastAsia" w:cs="宋体" w:hint="eastAsia"/>
                <w:b/>
                <w:bCs/>
                <w:kern w:val="0"/>
                <w:sz w:val="21"/>
                <w:szCs w:val="24"/>
              </w:rPr>
              <w:t>成交供应商数量（名）</w:t>
            </w:r>
          </w:p>
        </w:tc>
        <w:tc>
          <w:tcPr>
            <w:tcW w:w="2516" w:type="dxa"/>
            <w:tcBorders>
              <w:top w:val="single" w:sz="4" w:space="0" w:color="auto"/>
              <w:left w:val="single" w:sz="4" w:space="0" w:color="auto"/>
              <w:right w:val="single" w:sz="4" w:space="0" w:color="auto"/>
            </w:tcBorders>
            <w:vAlign w:val="center"/>
          </w:tcPr>
          <w:p w:rsidR="00D80D2E" w:rsidRPr="00337F87" w:rsidRDefault="009201BA" w:rsidP="002950BA">
            <w:pPr>
              <w:spacing w:line="360" w:lineRule="auto"/>
              <w:jc w:val="center"/>
              <w:rPr>
                <w:rFonts w:asciiTheme="minorEastAsia" w:hAnsiTheme="minorEastAsia" w:cs="宋体"/>
                <w:b/>
                <w:bCs/>
                <w:kern w:val="0"/>
                <w:sz w:val="21"/>
                <w:szCs w:val="24"/>
              </w:rPr>
            </w:pPr>
            <w:r w:rsidRPr="00337F87">
              <w:rPr>
                <w:rFonts w:asciiTheme="minorEastAsia" w:hAnsiTheme="minorEastAsia" w:cs="宋体" w:hint="eastAsia"/>
                <w:b/>
                <w:bCs/>
                <w:kern w:val="0"/>
                <w:sz w:val="21"/>
                <w:szCs w:val="24"/>
              </w:rPr>
              <w:t>采购标的对应的中小企业划分标准所属行业</w:t>
            </w:r>
          </w:p>
        </w:tc>
      </w:tr>
      <w:tr w:rsidR="00D80D2E" w:rsidRPr="00EB05D3" w:rsidTr="00DF20EE">
        <w:trPr>
          <w:trHeight w:val="616"/>
          <w:jc w:val="center"/>
        </w:trPr>
        <w:tc>
          <w:tcPr>
            <w:tcW w:w="2660" w:type="dxa"/>
            <w:tcBorders>
              <w:top w:val="single" w:sz="4" w:space="0" w:color="auto"/>
              <w:left w:val="single" w:sz="4" w:space="0" w:color="auto"/>
              <w:right w:val="single" w:sz="4" w:space="0" w:color="auto"/>
            </w:tcBorders>
            <w:vAlign w:val="center"/>
          </w:tcPr>
          <w:p w:rsidR="00D80D2E" w:rsidRPr="00EB05D3" w:rsidRDefault="00F3799F" w:rsidP="002950BA">
            <w:pPr>
              <w:widowControl/>
              <w:spacing w:line="360" w:lineRule="auto"/>
              <w:jc w:val="center"/>
              <w:rPr>
                <w:rFonts w:asciiTheme="minorEastAsia" w:hAnsiTheme="minorEastAsia" w:cs="宋体"/>
                <w:kern w:val="0"/>
                <w:sz w:val="21"/>
                <w:szCs w:val="24"/>
              </w:rPr>
            </w:pPr>
            <w:bookmarkStart w:id="8" w:name="_Hlk344477914"/>
            <w:r w:rsidRPr="00EB05D3">
              <w:rPr>
                <w:rFonts w:asciiTheme="minorEastAsia" w:hAnsiTheme="minorEastAsia" w:cs="宋体" w:hint="eastAsia"/>
                <w:kern w:val="0"/>
                <w:sz w:val="21"/>
                <w:szCs w:val="24"/>
              </w:rPr>
              <w:t>广西自然博物馆馆藏文物预防性保护项目</w:t>
            </w:r>
            <w:r w:rsidR="00526A39" w:rsidRPr="00EB05D3">
              <w:rPr>
                <w:rFonts w:asciiTheme="minorEastAsia" w:hAnsiTheme="minorEastAsia" w:cs="宋体" w:hint="eastAsia"/>
                <w:kern w:val="0"/>
                <w:sz w:val="21"/>
                <w:szCs w:val="24"/>
              </w:rPr>
              <w:t>补充</w:t>
            </w:r>
            <w:r w:rsidRPr="00EB05D3">
              <w:rPr>
                <w:rFonts w:asciiTheme="minorEastAsia" w:hAnsiTheme="minorEastAsia" w:cs="宋体" w:hint="eastAsia"/>
                <w:kern w:val="0"/>
                <w:sz w:val="21"/>
                <w:szCs w:val="24"/>
              </w:rPr>
              <w:t>设备采购</w:t>
            </w:r>
          </w:p>
        </w:tc>
        <w:tc>
          <w:tcPr>
            <w:tcW w:w="1701" w:type="dxa"/>
            <w:tcBorders>
              <w:top w:val="single" w:sz="4" w:space="0" w:color="auto"/>
              <w:left w:val="single" w:sz="4" w:space="0" w:color="auto"/>
              <w:right w:val="single" w:sz="4" w:space="0" w:color="auto"/>
            </w:tcBorders>
            <w:vAlign w:val="center"/>
          </w:tcPr>
          <w:p w:rsidR="00D80D2E" w:rsidRPr="00EB05D3" w:rsidRDefault="00924D07" w:rsidP="00DF20EE">
            <w:pPr>
              <w:widowControl/>
              <w:spacing w:line="360" w:lineRule="auto"/>
              <w:jc w:val="center"/>
              <w:rPr>
                <w:rFonts w:asciiTheme="minorEastAsia" w:hAnsiTheme="minorEastAsia" w:cs="宋体"/>
                <w:kern w:val="0"/>
                <w:sz w:val="21"/>
                <w:szCs w:val="24"/>
              </w:rPr>
            </w:pPr>
            <w:r w:rsidRPr="00EB05D3">
              <w:rPr>
                <w:rFonts w:asciiTheme="minorEastAsia" w:hAnsiTheme="minorEastAsia" w:cs="宋体" w:hint="eastAsia"/>
                <w:kern w:val="0"/>
                <w:sz w:val="21"/>
                <w:szCs w:val="24"/>
              </w:rPr>
              <w:t>48.4</w:t>
            </w:r>
          </w:p>
        </w:tc>
        <w:tc>
          <w:tcPr>
            <w:tcW w:w="2410" w:type="dxa"/>
            <w:tcBorders>
              <w:top w:val="single" w:sz="4" w:space="0" w:color="auto"/>
              <w:left w:val="single" w:sz="4" w:space="0" w:color="auto"/>
              <w:right w:val="single" w:sz="4" w:space="0" w:color="auto"/>
            </w:tcBorders>
            <w:vAlign w:val="center"/>
          </w:tcPr>
          <w:p w:rsidR="00D80D2E" w:rsidRPr="00EB05D3" w:rsidRDefault="009201BA" w:rsidP="002950BA">
            <w:pPr>
              <w:widowControl/>
              <w:spacing w:line="360" w:lineRule="auto"/>
              <w:jc w:val="center"/>
              <w:rPr>
                <w:rFonts w:asciiTheme="minorEastAsia" w:hAnsiTheme="minorEastAsia" w:cs="宋体"/>
                <w:kern w:val="0"/>
                <w:sz w:val="21"/>
                <w:szCs w:val="24"/>
              </w:rPr>
            </w:pPr>
            <w:r w:rsidRPr="00EB05D3">
              <w:rPr>
                <w:rFonts w:asciiTheme="minorEastAsia" w:hAnsiTheme="minorEastAsia" w:cs="宋体" w:hint="eastAsia"/>
                <w:kern w:val="0"/>
                <w:sz w:val="21"/>
                <w:szCs w:val="24"/>
              </w:rPr>
              <w:t>1</w:t>
            </w:r>
          </w:p>
        </w:tc>
        <w:tc>
          <w:tcPr>
            <w:tcW w:w="2516" w:type="dxa"/>
            <w:tcBorders>
              <w:top w:val="single" w:sz="4" w:space="0" w:color="auto"/>
              <w:left w:val="single" w:sz="4" w:space="0" w:color="auto"/>
              <w:right w:val="single" w:sz="4" w:space="0" w:color="auto"/>
            </w:tcBorders>
            <w:vAlign w:val="center"/>
          </w:tcPr>
          <w:p w:rsidR="00D80D2E" w:rsidRPr="00EB05D3" w:rsidRDefault="009201BA" w:rsidP="002950BA">
            <w:pPr>
              <w:spacing w:line="360" w:lineRule="auto"/>
              <w:jc w:val="center"/>
              <w:rPr>
                <w:rFonts w:asciiTheme="minorEastAsia" w:hAnsiTheme="minorEastAsia"/>
                <w:b/>
                <w:sz w:val="21"/>
                <w:szCs w:val="21"/>
              </w:rPr>
            </w:pPr>
            <w:r w:rsidRPr="00EB05D3">
              <w:rPr>
                <w:rFonts w:asciiTheme="minorEastAsia" w:hAnsiTheme="minorEastAsia" w:hint="eastAsia"/>
                <w:b/>
                <w:sz w:val="21"/>
                <w:szCs w:val="21"/>
              </w:rPr>
              <w:t>其他未列明行业</w:t>
            </w:r>
          </w:p>
        </w:tc>
      </w:tr>
    </w:tbl>
    <w:p w:rsidR="00D80D2E" w:rsidRPr="00EB05D3"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9" w:name="_Toc76462318"/>
      <w:bookmarkStart w:id="10" w:name="_Toc121405688"/>
      <w:bookmarkStart w:id="11" w:name="_Toc373860293"/>
      <w:bookmarkStart w:id="12" w:name="_Toc317775178"/>
      <w:bookmarkEnd w:id="8"/>
      <w:r w:rsidRPr="00EB05D3">
        <w:rPr>
          <w:rFonts w:asciiTheme="minorEastAsia" w:eastAsiaTheme="minorEastAsia" w:hAnsiTheme="minorEastAsia" w:hint="eastAsia"/>
          <w:sz w:val="24"/>
        </w:rPr>
        <w:t>二、资金来源</w:t>
      </w:r>
      <w:bookmarkEnd w:id="9"/>
      <w:bookmarkEnd w:id="10"/>
    </w:p>
    <w:p w:rsidR="00D80D2E" w:rsidRPr="00EB05D3" w:rsidRDefault="009201BA" w:rsidP="002950BA">
      <w:pPr>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财政预算资金，预算金额为</w:t>
      </w:r>
      <w:r w:rsidR="00F3799F" w:rsidRPr="00EB05D3">
        <w:rPr>
          <w:rFonts w:asciiTheme="minorEastAsia" w:hAnsiTheme="minorEastAsia"/>
          <w:sz w:val="24"/>
          <w:szCs w:val="24"/>
        </w:rPr>
        <w:t xml:space="preserve"> </w:t>
      </w:r>
      <w:r w:rsidR="00924D07" w:rsidRPr="00EB05D3">
        <w:rPr>
          <w:rFonts w:asciiTheme="minorEastAsia" w:hAnsiTheme="minorEastAsia" w:hint="eastAsia"/>
          <w:sz w:val="24"/>
          <w:szCs w:val="24"/>
        </w:rPr>
        <w:t>48.4</w:t>
      </w:r>
      <w:r w:rsidR="00F3799F" w:rsidRPr="00EB05D3">
        <w:rPr>
          <w:rFonts w:asciiTheme="minorEastAsia" w:hAnsiTheme="minorEastAsia"/>
          <w:sz w:val="24"/>
          <w:szCs w:val="24"/>
        </w:rPr>
        <w:t xml:space="preserve">   </w:t>
      </w:r>
      <w:r w:rsidRPr="00EB05D3">
        <w:rPr>
          <w:rFonts w:asciiTheme="minorEastAsia" w:hAnsiTheme="minorEastAsia" w:hint="eastAsia"/>
          <w:sz w:val="24"/>
          <w:szCs w:val="24"/>
        </w:rPr>
        <w:t>万元。</w:t>
      </w:r>
    </w:p>
    <w:p w:rsidR="00D80D2E" w:rsidRPr="00EB05D3"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13" w:name="_Toc76462319"/>
      <w:bookmarkStart w:id="14" w:name="_Toc121405689"/>
      <w:r w:rsidRPr="00EB05D3">
        <w:rPr>
          <w:rFonts w:asciiTheme="minorEastAsia" w:eastAsiaTheme="minorEastAsia" w:hAnsiTheme="minorEastAsia" w:hint="eastAsia"/>
          <w:sz w:val="24"/>
        </w:rPr>
        <w:t>三、供应商资格条件</w:t>
      </w:r>
      <w:bookmarkEnd w:id="13"/>
      <w:bookmarkEnd w:id="14"/>
    </w:p>
    <w:p w:rsidR="00D80D2E" w:rsidRPr="00EB05D3" w:rsidRDefault="009201BA" w:rsidP="002950BA">
      <w:pPr>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（一）满足《中华人民共和国政府采购法》第二十二条规定；</w:t>
      </w:r>
    </w:p>
    <w:p w:rsidR="00D80D2E" w:rsidRPr="00EB05D3" w:rsidRDefault="009201BA" w:rsidP="002950BA">
      <w:pPr>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（二）落实政府采购政策需满足的资格要求：</w:t>
      </w:r>
      <w:r w:rsidRPr="00EB05D3">
        <w:rPr>
          <w:rFonts w:asciiTheme="minorEastAsia" w:hAnsiTheme="minorEastAsia" w:hint="eastAsia"/>
          <w:iCs/>
          <w:sz w:val="24"/>
          <w:szCs w:val="24"/>
          <w:u w:val="single"/>
        </w:rPr>
        <w:t>供应商为中小微企业、监狱企业、残疾人福利性单位的，享受中小企业扶持政策。</w:t>
      </w:r>
    </w:p>
    <w:p w:rsidR="00D80D2E" w:rsidRPr="00EB05D3"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15" w:name="_Toc76462320"/>
      <w:bookmarkStart w:id="16" w:name="_Toc121405690"/>
      <w:r w:rsidRPr="00EB05D3">
        <w:rPr>
          <w:rFonts w:asciiTheme="minorEastAsia" w:eastAsiaTheme="minorEastAsia" w:hAnsiTheme="minorEastAsia" w:hint="eastAsia"/>
          <w:sz w:val="24"/>
        </w:rPr>
        <w:t>四、</w:t>
      </w:r>
      <w:r w:rsidR="00293A75" w:rsidRPr="00EB05D3">
        <w:rPr>
          <w:rFonts w:asciiTheme="minorEastAsia" w:eastAsiaTheme="minorEastAsia" w:hAnsiTheme="minorEastAsia" w:hint="eastAsia"/>
          <w:sz w:val="24"/>
        </w:rPr>
        <w:t>谈判</w:t>
      </w:r>
      <w:r w:rsidRPr="00EB05D3">
        <w:rPr>
          <w:rFonts w:asciiTheme="minorEastAsia" w:eastAsiaTheme="minorEastAsia" w:hAnsiTheme="minorEastAsia" w:hint="eastAsia"/>
          <w:sz w:val="24"/>
        </w:rPr>
        <w:t>有关说明</w:t>
      </w:r>
      <w:bookmarkEnd w:id="11"/>
      <w:bookmarkEnd w:id="15"/>
      <w:bookmarkEnd w:id="16"/>
    </w:p>
    <w:p w:rsidR="00D80D2E" w:rsidRPr="00EB05D3" w:rsidRDefault="007414A7" w:rsidP="007414A7">
      <w:pPr>
        <w:spacing w:line="360" w:lineRule="auto"/>
        <w:ind w:firstLineChars="200" w:firstLine="480"/>
        <w:jc w:val="left"/>
        <w:rPr>
          <w:rFonts w:asciiTheme="minorEastAsia" w:hAnsiTheme="minorEastAsia"/>
          <w:sz w:val="24"/>
          <w:szCs w:val="24"/>
        </w:rPr>
      </w:pPr>
      <w:r w:rsidRPr="00EB05D3">
        <w:rPr>
          <w:rFonts w:asciiTheme="minorEastAsia" w:hAnsiTheme="minorEastAsia" w:hint="eastAsia"/>
          <w:sz w:val="24"/>
          <w:szCs w:val="24"/>
        </w:rPr>
        <w:t>（一）凡有意参加</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的供应商，请在</w:t>
      </w:r>
      <w:r w:rsidR="00F3799F" w:rsidRPr="00EB05D3">
        <w:rPr>
          <w:rFonts w:asciiTheme="minorEastAsia" w:hAnsiTheme="minorEastAsia" w:hint="eastAsia"/>
          <w:sz w:val="24"/>
          <w:szCs w:val="24"/>
        </w:rPr>
        <w:t>广西自然</w:t>
      </w:r>
      <w:r w:rsidRPr="00EB05D3">
        <w:rPr>
          <w:rFonts w:asciiTheme="minorEastAsia" w:hAnsiTheme="minorEastAsia" w:hint="eastAsia"/>
          <w:sz w:val="24"/>
          <w:szCs w:val="24"/>
        </w:rPr>
        <w:t>博物馆官网（</w:t>
      </w:r>
      <w:r w:rsidR="00F3799F" w:rsidRPr="00EB05D3">
        <w:rPr>
          <w:rFonts w:asciiTheme="minorEastAsia" w:hAnsiTheme="minorEastAsia"/>
          <w:sz w:val="24"/>
          <w:szCs w:val="24"/>
        </w:rPr>
        <w:t>http://www.nhmgx.cn/index</w:t>
      </w:r>
      <w:r w:rsidRPr="00EB05D3">
        <w:rPr>
          <w:rFonts w:asciiTheme="minorEastAsia" w:hAnsiTheme="minorEastAsia" w:hint="eastAsia"/>
          <w:sz w:val="24"/>
          <w:szCs w:val="24"/>
        </w:rPr>
        <w:t>）“</w:t>
      </w:r>
      <w:r w:rsidR="00F3799F" w:rsidRPr="00EB05D3">
        <w:rPr>
          <w:rFonts w:asciiTheme="minorEastAsia" w:hAnsiTheme="minorEastAsia" w:hint="eastAsia"/>
          <w:sz w:val="24"/>
          <w:szCs w:val="24"/>
        </w:rPr>
        <w:t>通知公告</w:t>
      </w:r>
      <w:r w:rsidRPr="00EB05D3">
        <w:rPr>
          <w:rFonts w:asciiTheme="minorEastAsia" w:hAnsiTheme="minorEastAsia" w:hint="eastAsia"/>
          <w:sz w:val="24"/>
          <w:szCs w:val="24"/>
        </w:rPr>
        <w:t>”栏目内下载本项目竞争性</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文件以及图纸、澄清、补遗等</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前公布的所有项目资料，无论供应商领取或下载与否，均视为已知晓所有</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实质性要求内容。</w:t>
      </w:r>
    </w:p>
    <w:p w:rsidR="00D80D2E" w:rsidRPr="00EB05D3" w:rsidRDefault="009201BA" w:rsidP="002950BA">
      <w:pPr>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（二）竞争性</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公告期限：自采购公告发布之日起三个工作日。</w:t>
      </w:r>
    </w:p>
    <w:p w:rsidR="00D80D2E" w:rsidRPr="00EB05D3" w:rsidRDefault="009201BA" w:rsidP="002950BA">
      <w:pPr>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w:t>
      </w:r>
      <w:r w:rsidR="007414A7" w:rsidRPr="00EB05D3">
        <w:rPr>
          <w:rFonts w:asciiTheme="minorEastAsia" w:hAnsiTheme="minorEastAsia" w:hint="eastAsia"/>
          <w:sz w:val="24"/>
          <w:szCs w:val="24"/>
        </w:rPr>
        <w:t>三</w:t>
      </w:r>
      <w:r w:rsidRPr="00EB05D3">
        <w:rPr>
          <w:rFonts w:asciiTheme="minorEastAsia" w:hAnsiTheme="minorEastAsia" w:hint="eastAsia"/>
          <w:sz w:val="24"/>
          <w:szCs w:val="24"/>
        </w:rPr>
        <w:t>）竞争性</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 xml:space="preserve">文件发售期限： </w:t>
      </w:r>
    </w:p>
    <w:p w:rsidR="00520495" w:rsidRPr="00EB05D3" w:rsidRDefault="009201BA" w:rsidP="00520495">
      <w:pPr>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1.竞争性</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文件发售期：2022年1</w:t>
      </w:r>
      <w:r w:rsidR="00526A39" w:rsidRPr="00EB05D3">
        <w:rPr>
          <w:rFonts w:asciiTheme="minorEastAsia" w:hAnsiTheme="minorEastAsia"/>
          <w:sz w:val="24"/>
          <w:szCs w:val="24"/>
        </w:rPr>
        <w:t>2</w:t>
      </w:r>
      <w:r w:rsidRPr="00EB05D3">
        <w:rPr>
          <w:rFonts w:asciiTheme="minorEastAsia" w:hAnsiTheme="minorEastAsia" w:hint="eastAsia"/>
          <w:sz w:val="24"/>
          <w:szCs w:val="24"/>
        </w:rPr>
        <w:t>月</w:t>
      </w:r>
      <w:r w:rsidR="00E650E2" w:rsidRPr="00EB05D3">
        <w:rPr>
          <w:rFonts w:asciiTheme="minorEastAsia" w:hAnsiTheme="minorEastAsia"/>
          <w:sz w:val="24"/>
          <w:szCs w:val="24"/>
        </w:rPr>
        <w:t>9</w:t>
      </w:r>
      <w:r w:rsidRPr="00EB05D3">
        <w:rPr>
          <w:rFonts w:asciiTheme="minorEastAsia" w:hAnsiTheme="minorEastAsia" w:hint="eastAsia"/>
          <w:sz w:val="24"/>
          <w:szCs w:val="24"/>
        </w:rPr>
        <w:t>日至2022年1</w:t>
      </w:r>
      <w:r w:rsidR="00526A39" w:rsidRPr="00EB05D3">
        <w:rPr>
          <w:rFonts w:asciiTheme="minorEastAsia" w:hAnsiTheme="minorEastAsia"/>
          <w:sz w:val="24"/>
          <w:szCs w:val="24"/>
        </w:rPr>
        <w:t>2</w:t>
      </w:r>
      <w:r w:rsidRPr="00EB05D3">
        <w:rPr>
          <w:rFonts w:asciiTheme="minorEastAsia" w:hAnsiTheme="minorEastAsia" w:hint="eastAsia"/>
          <w:sz w:val="24"/>
          <w:szCs w:val="24"/>
        </w:rPr>
        <w:t>月1</w:t>
      </w:r>
      <w:r w:rsidR="00E650E2" w:rsidRPr="00EB05D3">
        <w:rPr>
          <w:rFonts w:asciiTheme="minorEastAsia" w:hAnsiTheme="minorEastAsia"/>
          <w:sz w:val="24"/>
          <w:szCs w:val="24"/>
        </w:rPr>
        <w:t>3</w:t>
      </w:r>
      <w:r w:rsidRPr="00EB05D3">
        <w:rPr>
          <w:rFonts w:asciiTheme="minorEastAsia" w:hAnsiTheme="minorEastAsia" w:hint="eastAsia"/>
          <w:sz w:val="24"/>
          <w:szCs w:val="24"/>
        </w:rPr>
        <w:t>日。</w:t>
      </w:r>
      <w:bookmarkStart w:id="17" w:name="_Toc373860294"/>
      <w:bookmarkStart w:id="18" w:name="_Toc76462321"/>
    </w:p>
    <w:p w:rsidR="00520495" w:rsidRPr="00EB05D3" w:rsidRDefault="00520495" w:rsidP="00520495">
      <w:pPr>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2</w:t>
      </w:r>
      <w:r w:rsidRPr="00EB05D3">
        <w:rPr>
          <w:rFonts w:asciiTheme="minorEastAsia" w:hAnsiTheme="minorEastAsia"/>
          <w:sz w:val="24"/>
          <w:szCs w:val="24"/>
        </w:rPr>
        <w:t>.</w:t>
      </w:r>
      <w:r w:rsidRPr="00EB05D3">
        <w:rPr>
          <w:rFonts w:asciiTheme="minorEastAsia" w:hAnsiTheme="minorEastAsia" w:hint="eastAsia"/>
          <w:sz w:val="24"/>
          <w:szCs w:val="24"/>
        </w:rPr>
        <w:t>竞争性谈判报名时间为：2022年12月9日。</w:t>
      </w:r>
      <w:r w:rsidRPr="00EB05D3">
        <w:rPr>
          <w:rFonts w:asciiTheme="minorEastAsia" w:hAnsiTheme="minorEastAsia" w:hint="eastAsia"/>
          <w:color w:val="333333"/>
          <w:sz w:val="24"/>
          <w:szCs w:val="24"/>
        </w:rPr>
        <w:t>将附件一《竞争性谈判报名登记表》填写并盖公章后以</w:t>
      </w:r>
      <w:r w:rsidRPr="00EB05D3">
        <w:rPr>
          <w:rFonts w:asciiTheme="minorEastAsia" w:hAnsiTheme="minorEastAsia"/>
          <w:color w:val="333333"/>
          <w:sz w:val="24"/>
          <w:szCs w:val="24"/>
        </w:rPr>
        <w:t>PDF格式投递至邮箱：</w:t>
      </w:r>
      <w:r w:rsidR="00924D07" w:rsidRPr="00EB05D3">
        <w:rPr>
          <w:rFonts w:asciiTheme="minorEastAsia" w:hAnsiTheme="minorEastAsia" w:hint="eastAsia"/>
          <w:color w:val="333333"/>
          <w:sz w:val="24"/>
          <w:szCs w:val="24"/>
        </w:rPr>
        <w:t>gxzrbwg163@163.com</w:t>
      </w:r>
      <w:r w:rsidRPr="00EB05D3">
        <w:rPr>
          <w:rFonts w:asciiTheme="minorEastAsia" w:hAnsiTheme="minorEastAsia"/>
          <w:color w:val="333333"/>
          <w:sz w:val="24"/>
          <w:szCs w:val="24"/>
        </w:rPr>
        <w:t xml:space="preserve">             。</w:t>
      </w:r>
    </w:p>
    <w:p w:rsidR="00D80D2E" w:rsidRPr="00EB05D3" w:rsidRDefault="00520495" w:rsidP="002950BA">
      <w:pPr>
        <w:spacing w:line="360" w:lineRule="auto"/>
        <w:ind w:firstLineChars="200" w:firstLine="480"/>
        <w:rPr>
          <w:rFonts w:asciiTheme="minorEastAsia" w:hAnsiTheme="minorEastAsia"/>
          <w:sz w:val="24"/>
          <w:szCs w:val="24"/>
        </w:rPr>
      </w:pPr>
      <w:r w:rsidRPr="00EB05D3">
        <w:rPr>
          <w:rFonts w:asciiTheme="minorEastAsia" w:hAnsiTheme="minorEastAsia"/>
          <w:sz w:val="24"/>
          <w:szCs w:val="24"/>
        </w:rPr>
        <w:t>3</w:t>
      </w:r>
      <w:r w:rsidRPr="00EB05D3">
        <w:rPr>
          <w:rFonts w:asciiTheme="minorEastAsia" w:hAnsiTheme="minorEastAsia" w:hint="eastAsia"/>
          <w:sz w:val="24"/>
          <w:szCs w:val="24"/>
        </w:rPr>
        <w:t>.为配合新冠肺炎疫情防控工作，本次采购不进行现场</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，供应商响应文件以PDF格式投递至邮箱：</w:t>
      </w:r>
      <w:r w:rsidR="00924D07" w:rsidRPr="00EB05D3">
        <w:rPr>
          <w:rFonts w:asciiTheme="minorEastAsia" w:hAnsiTheme="minorEastAsia" w:hint="eastAsia"/>
          <w:color w:val="333333"/>
          <w:sz w:val="24"/>
          <w:szCs w:val="24"/>
        </w:rPr>
        <w:t>gxzrbwg163@163.com</w:t>
      </w:r>
      <w:r w:rsidR="00526A39" w:rsidRPr="00EB05D3">
        <w:rPr>
          <w:rFonts w:asciiTheme="minorEastAsia" w:hAnsiTheme="minorEastAsia" w:hint="eastAsia"/>
          <w:sz w:val="24"/>
          <w:szCs w:val="24"/>
        </w:rPr>
        <w:t xml:space="preserve"> </w:t>
      </w:r>
      <w:r w:rsidR="00526A39" w:rsidRPr="00EB05D3">
        <w:rPr>
          <w:rFonts w:asciiTheme="minorEastAsia" w:hAnsiTheme="minorEastAsia"/>
          <w:sz w:val="24"/>
          <w:szCs w:val="24"/>
        </w:rPr>
        <w:t xml:space="preserve"> </w:t>
      </w:r>
      <w:r w:rsidRPr="00EB05D3">
        <w:rPr>
          <w:rFonts w:asciiTheme="minorEastAsia" w:hAnsiTheme="minorEastAsia" w:hint="eastAsia"/>
          <w:sz w:val="24"/>
          <w:szCs w:val="24"/>
        </w:rPr>
        <w:t>。</w:t>
      </w:r>
    </w:p>
    <w:p w:rsidR="00D80D2E" w:rsidRPr="00EB05D3" w:rsidRDefault="00520495" w:rsidP="002950BA">
      <w:pPr>
        <w:spacing w:line="360" w:lineRule="auto"/>
        <w:ind w:firstLineChars="200" w:firstLine="480"/>
        <w:rPr>
          <w:rFonts w:asciiTheme="minorEastAsia" w:hAnsiTheme="minorEastAsia"/>
          <w:sz w:val="24"/>
          <w:szCs w:val="24"/>
        </w:rPr>
      </w:pPr>
      <w:r w:rsidRPr="00EB05D3">
        <w:rPr>
          <w:rFonts w:asciiTheme="minorEastAsia" w:hAnsiTheme="minorEastAsia"/>
          <w:sz w:val="24"/>
          <w:szCs w:val="24"/>
        </w:rPr>
        <w:t>4</w:t>
      </w:r>
      <w:r w:rsidRPr="00EB05D3">
        <w:rPr>
          <w:rFonts w:asciiTheme="minorEastAsia" w:hAnsiTheme="minorEastAsia" w:hint="eastAsia"/>
          <w:sz w:val="24"/>
          <w:szCs w:val="24"/>
        </w:rPr>
        <w:t>.响应文件递交开始时间：2022年1</w:t>
      </w:r>
      <w:r w:rsidR="00526A39" w:rsidRPr="00EB05D3">
        <w:rPr>
          <w:rFonts w:asciiTheme="minorEastAsia" w:hAnsiTheme="minorEastAsia"/>
          <w:sz w:val="24"/>
          <w:szCs w:val="24"/>
        </w:rPr>
        <w:t>2</w:t>
      </w:r>
      <w:r w:rsidRPr="00EB05D3">
        <w:rPr>
          <w:rFonts w:asciiTheme="minorEastAsia" w:hAnsiTheme="minorEastAsia" w:hint="eastAsia"/>
          <w:sz w:val="24"/>
          <w:szCs w:val="24"/>
        </w:rPr>
        <w:t>月</w:t>
      </w:r>
      <w:r w:rsidR="00526A39" w:rsidRPr="00EB05D3">
        <w:rPr>
          <w:rFonts w:asciiTheme="minorEastAsia" w:hAnsiTheme="minorEastAsia"/>
          <w:sz w:val="24"/>
          <w:szCs w:val="24"/>
        </w:rPr>
        <w:t>1</w:t>
      </w:r>
      <w:r w:rsidR="00E650E2" w:rsidRPr="00EB05D3">
        <w:rPr>
          <w:rFonts w:asciiTheme="minorEastAsia" w:hAnsiTheme="minorEastAsia"/>
          <w:sz w:val="24"/>
          <w:szCs w:val="24"/>
        </w:rPr>
        <w:t>4</w:t>
      </w:r>
      <w:r w:rsidRPr="00EB05D3">
        <w:rPr>
          <w:rFonts w:asciiTheme="minorEastAsia" w:hAnsiTheme="minorEastAsia" w:hint="eastAsia"/>
          <w:sz w:val="24"/>
          <w:szCs w:val="24"/>
        </w:rPr>
        <w:t>日北京时间10:00。截止时间：2022年1</w:t>
      </w:r>
      <w:r w:rsidR="00526A39" w:rsidRPr="00EB05D3">
        <w:rPr>
          <w:rFonts w:asciiTheme="minorEastAsia" w:hAnsiTheme="minorEastAsia"/>
          <w:sz w:val="24"/>
          <w:szCs w:val="24"/>
        </w:rPr>
        <w:t>2</w:t>
      </w:r>
      <w:r w:rsidRPr="00EB05D3">
        <w:rPr>
          <w:rFonts w:asciiTheme="minorEastAsia" w:hAnsiTheme="minorEastAsia" w:hint="eastAsia"/>
          <w:sz w:val="24"/>
          <w:szCs w:val="24"/>
        </w:rPr>
        <w:t>月</w:t>
      </w:r>
      <w:r w:rsidR="00526A39" w:rsidRPr="00EB05D3">
        <w:rPr>
          <w:rFonts w:asciiTheme="minorEastAsia" w:hAnsiTheme="minorEastAsia"/>
          <w:sz w:val="24"/>
          <w:szCs w:val="24"/>
        </w:rPr>
        <w:t>1</w:t>
      </w:r>
      <w:r w:rsidR="00E650E2" w:rsidRPr="00EB05D3">
        <w:rPr>
          <w:rFonts w:asciiTheme="minorEastAsia" w:hAnsiTheme="minorEastAsia"/>
          <w:sz w:val="24"/>
          <w:szCs w:val="24"/>
        </w:rPr>
        <w:t>4</w:t>
      </w:r>
      <w:r w:rsidRPr="00EB05D3">
        <w:rPr>
          <w:rFonts w:asciiTheme="minorEastAsia" w:hAnsiTheme="minorEastAsia" w:hint="eastAsia"/>
          <w:sz w:val="24"/>
          <w:szCs w:val="24"/>
        </w:rPr>
        <w:t>日北京时间10:30，</w:t>
      </w:r>
      <w:hyperlink r:id="rId14" w:history="1">
        <w:r w:rsidRPr="00EB05D3">
          <w:rPr>
            <w:rFonts w:asciiTheme="minorEastAsia" w:hAnsiTheme="minorEastAsia" w:hint="eastAsia"/>
            <w:sz w:val="24"/>
            <w:szCs w:val="24"/>
          </w:rPr>
          <w:t>共计30分钟，以邮箱显示的时间为准，不在该时间段内</w:t>
        </w:r>
        <w:r w:rsidRPr="00EB05D3">
          <w:rPr>
            <w:rFonts w:asciiTheme="minorEastAsia" w:hAnsiTheme="minorEastAsia" w:hint="eastAsia"/>
            <w:sz w:val="24"/>
            <w:szCs w:val="24"/>
          </w:rPr>
          <w:lastRenderedPageBreak/>
          <w:t>不接受投标。</w:t>
        </w:r>
      </w:hyperlink>
    </w:p>
    <w:p w:rsidR="00D80D2E" w:rsidRPr="00EB05D3" w:rsidRDefault="00520495" w:rsidP="002950BA">
      <w:pPr>
        <w:spacing w:line="360" w:lineRule="auto"/>
        <w:ind w:firstLineChars="200" w:firstLine="480"/>
        <w:rPr>
          <w:rFonts w:asciiTheme="minorEastAsia" w:hAnsiTheme="minorEastAsia"/>
          <w:sz w:val="24"/>
          <w:szCs w:val="24"/>
        </w:rPr>
      </w:pPr>
      <w:r w:rsidRPr="00EB05D3">
        <w:rPr>
          <w:rFonts w:asciiTheme="minorEastAsia" w:hAnsiTheme="minorEastAsia"/>
          <w:sz w:val="24"/>
          <w:szCs w:val="24"/>
        </w:rPr>
        <w:t>5</w:t>
      </w:r>
      <w:r w:rsidRPr="00EB05D3">
        <w:rPr>
          <w:rFonts w:asciiTheme="minorEastAsia" w:hAnsiTheme="minorEastAsia" w:hint="eastAsia"/>
          <w:sz w:val="24"/>
          <w:szCs w:val="24"/>
        </w:rPr>
        <w:t xml:space="preserve">.评标以投递的响应文件为准。    </w:t>
      </w:r>
    </w:p>
    <w:p w:rsidR="00D80D2E" w:rsidRPr="00EB05D3" w:rsidRDefault="00520495" w:rsidP="002950BA">
      <w:pPr>
        <w:spacing w:line="360" w:lineRule="auto"/>
        <w:ind w:firstLineChars="200" w:firstLine="480"/>
        <w:rPr>
          <w:rFonts w:asciiTheme="minorEastAsia" w:hAnsiTheme="minorEastAsia"/>
          <w:sz w:val="24"/>
          <w:szCs w:val="24"/>
        </w:rPr>
      </w:pPr>
      <w:r w:rsidRPr="00EB05D3">
        <w:rPr>
          <w:rFonts w:asciiTheme="minorEastAsia" w:hAnsiTheme="minorEastAsia"/>
          <w:sz w:val="24"/>
          <w:szCs w:val="24"/>
        </w:rPr>
        <w:t>6</w:t>
      </w:r>
      <w:r w:rsidRPr="00EB05D3">
        <w:rPr>
          <w:rFonts w:asciiTheme="minorEastAsia" w:hAnsiTheme="minorEastAsia" w:hint="eastAsia"/>
          <w:sz w:val="24"/>
          <w:szCs w:val="24"/>
        </w:rPr>
        <w:t xml:space="preserve">.评标时间：另定。   </w:t>
      </w:r>
    </w:p>
    <w:p w:rsidR="00D80D2E" w:rsidRPr="00EB05D3"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19" w:name="_Toc121405691"/>
      <w:r w:rsidRPr="00EB05D3">
        <w:rPr>
          <w:rFonts w:asciiTheme="minorEastAsia" w:eastAsiaTheme="minorEastAsia" w:hAnsiTheme="minorEastAsia" w:hint="eastAsia"/>
          <w:sz w:val="24"/>
        </w:rPr>
        <w:t>五、</w:t>
      </w:r>
      <w:bookmarkStart w:id="20" w:name="_Toc480466698"/>
      <w:bookmarkStart w:id="21" w:name="_Toc479668114"/>
      <w:bookmarkEnd w:id="12"/>
      <w:bookmarkEnd w:id="17"/>
      <w:r w:rsidRPr="00EB05D3">
        <w:rPr>
          <w:rFonts w:asciiTheme="minorEastAsia" w:eastAsiaTheme="minorEastAsia" w:hAnsiTheme="minorEastAsia" w:hint="eastAsia"/>
          <w:sz w:val="24"/>
        </w:rPr>
        <w:t>采购项目需落实的政府采购政策</w:t>
      </w:r>
      <w:bookmarkEnd w:id="18"/>
      <w:bookmarkEnd w:id="19"/>
      <w:bookmarkEnd w:id="20"/>
      <w:bookmarkEnd w:id="21"/>
    </w:p>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（二）按照财政部、工业和信息化部关于印发《政府采购促进中小企业发展管理办法》的通知（财库〔2020〕46号）的规定，落实促进中小企业发展政策。</w:t>
      </w:r>
    </w:p>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（三）按照《财政部、司法部关于政府采购支持监狱企业发展有关问题的通知》（财库〔2014〕68号）的规定，落实支持监狱企业发展政策。</w:t>
      </w:r>
    </w:p>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（四）按照《三部门联合发布关于促进残疾人就业政府采购政策的通知》（财库〔2017〕 141号）的规定，落实支持残疾人福利性单位发展政策。</w:t>
      </w:r>
    </w:p>
    <w:p w:rsidR="00D80D2E" w:rsidRPr="00EB05D3"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22" w:name="_Toc480466699"/>
      <w:bookmarkStart w:id="23" w:name="_Toc76462322"/>
      <w:bookmarkStart w:id="24" w:name="_Toc121405692"/>
      <w:r w:rsidRPr="00EB05D3">
        <w:rPr>
          <w:rFonts w:asciiTheme="minorEastAsia" w:eastAsiaTheme="minorEastAsia" w:hAnsiTheme="minorEastAsia" w:hint="eastAsia"/>
          <w:sz w:val="24"/>
        </w:rPr>
        <w:t>六、其它有关规定</w:t>
      </w:r>
      <w:bookmarkEnd w:id="22"/>
      <w:bookmarkEnd w:id="23"/>
      <w:bookmarkEnd w:id="24"/>
    </w:p>
    <w:p w:rsidR="00D80D2E" w:rsidRPr="00EB05D3" w:rsidRDefault="009201BA" w:rsidP="002950BA">
      <w:pPr>
        <w:snapToGrid w:val="0"/>
        <w:spacing w:line="360" w:lineRule="auto"/>
        <w:ind w:firstLineChars="150" w:firstLine="360"/>
        <w:rPr>
          <w:rFonts w:asciiTheme="minorEastAsia" w:hAnsiTheme="minorEastAsia"/>
          <w:sz w:val="24"/>
          <w:szCs w:val="24"/>
        </w:rPr>
      </w:pPr>
      <w:r w:rsidRPr="00EB05D3">
        <w:rPr>
          <w:rFonts w:asciiTheme="minorEastAsia" w:hAnsiTheme="minorEastAsia" w:hint="eastAsia"/>
          <w:sz w:val="24"/>
          <w:szCs w:val="24"/>
        </w:rPr>
        <w:t>（一）单位负责人为同一人或者存在直接控股、管理关系的不同供应商，</w:t>
      </w:r>
      <w:r w:rsidRPr="00EB05D3">
        <w:rPr>
          <w:rFonts w:asciiTheme="minorEastAsia" w:hAnsiTheme="minorEastAsia"/>
          <w:sz w:val="24"/>
          <w:szCs w:val="24"/>
        </w:rPr>
        <w:t>不得参加同一合同项</w:t>
      </w:r>
      <w:r w:rsidRPr="00EB05D3">
        <w:rPr>
          <w:rFonts w:asciiTheme="minorEastAsia" w:hAnsiTheme="minorEastAsia" w:hint="eastAsia"/>
          <w:sz w:val="24"/>
          <w:szCs w:val="24"/>
        </w:rPr>
        <w:t>（包）</w:t>
      </w:r>
      <w:r w:rsidRPr="00EB05D3">
        <w:rPr>
          <w:rFonts w:asciiTheme="minorEastAsia" w:hAnsiTheme="minorEastAsia"/>
          <w:sz w:val="24"/>
          <w:szCs w:val="24"/>
        </w:rPr>
        <w:t>下的政府采购活动</w:t>
      </w:r>
      <w:r w:rsidRPr="00EB05D3">
        <w:rPr>
          <w:rFonts w:asciiTheme="minorEastAsia" w:hAnsiTheme="minorEastAsia" w:hint="eastAsia"/>
          <w:sz w:val="24"/>
          <w:szCs w:val="24"/>
        </w:rPr>
        <w:t>，否则均为无效响应。</w:t>
      </w:r>
    </w:p>
    <w:p w:rsidR="00D80D2E" w:rsidRPr="00EB05D3" w:rsidRDefault="009201BA" w:rsidP="002950BA">
      <w:pPr>
        <w:snapToGrid w:val="0"/>
        <w:spacing w:line="360" w:lineRule="auto"/>
        <w:ind w:firstLineChars="150" w:firstLine="360"/>
        <w:rPr>
          <w:rFonts w:asciiTheme="minorEastAsia" w:hAnsiTheme="minorEastAsia"/>
          <w:sz w:val="24"/>
          <w:szCs w:val="24"/>
        </w:rPr>
      </w:pPr>
      <w:r w:rsidRPr="00EB05D3">
        <w:rPr>
          <w:rFonts w:asciiTheme="minorEastAsia" w:hAnsiTheme="minorEastAsia" w:hint="eastAsia"/>
          <w:sz w:val="24"/>
          <w:szCs w:val="24"/>
        </w:rPr>
        <w:t>（二）为采购项目提供整体设计、规范编制或者项目管理、监理、检测等服务的供应商，不得再</w:t>
      </w:r>
      <w:r w:rsidRPr="00EB05D3">
        <w:rPr>
          <w:rFonts w:asciiTheme="minorEastAsia" w:hAnsiTheme="minorEastAsia"/>
          <w:sz w:val="24"/>
          <w:szCs w:val="24"/>
        </w:rPr>
        <w:t>参加</w:t>
      </w:r>
      <w:r w:rsidRPr="00EB05D3">
        <w:rPr>
          <w:rFonts w:asciiTheme="minorEastAsia" w:hAnsiTheme="minorEastAsia" w:hint="eastAsia"/>
          <w:sz w:val="24"/>
          <w:szCs w:val="24"/>
        </w:rPr>
        <w:t>该采购</w:t>
      </w:r>
      <w:r w:rsidRPr="00EB05D3">
        <w:rPr>
          <w:rFonts w:asciiTheme="minorEastAsia" w:hAnsiTheme="minorEastAsia"/>
          <w:sz w:val="24"/>
          <w:szCs w:val="24"/>
        </w:rPr>
        <w:t>项目的</w:t>
      </w:r>
      <w:r w:rsidRPr="00EB05D3">
        <w:rPr>
          <w:rFonts w:asciiTheme="minorEastAsia" w:hAnsiTheme="minorEastAsia" w:hint="eastAsia"/>
          <w:sz w:val="24"/>
          <w:szCs w:val="24"/>
        </w:rPr>
        <w:t>其他</w:t>
      </w:r>
      <w:r w:rsidRPr="00EB05D3">
        <w:rPr>
          <w:rFonts w:asciiTheme="minorEastAsia" w:hAnsiTheme="minorEastAsia"/>
          <w:sz w:val="24"/>
          <w:szCs w:val="24"/>
        </w:rPr>
        <w:t>采购活动</w:t>
      </w:r>
      <w:r w:rsidRPr="00EB05D3">
        <w:rPr>
          <w:rFonts w:asciiTheme="minorEastAsia" w:hAnsiTheme="minorEastAsia" w:hint="eastAsia"/>
          <w:sz w:val="24"/>
          <w:szCs w:val="24"/>
        </w:rPr>
        <w:t>。</w:t>
      </w:r>
    </w:p>
    <w:p w:rsidR="00D80D2E" w:rsidRPr="00EB05D3" w:rsidRDefault="009201BA" w:rsidP="007414A7">
      <w:pPr>
        <w:snapToGrid w:val="0"/>
        <w:spacing w:line="360" w:lineRule="auto"/>
        <w:ind w:firstLineChars="150" w:firstLine="360"/>
        <w:jc w:val="left"/>
        <w:rPr>
          <w:rFonts w:asciiTheme="minorEastAsia" w:hAnsiTheme="minorEastAsia"/>
          <w:sz w:val="24"/>
          <w:szCs w:val="24"/>
        </w:rPr>
      </w:pPr>
      <w:r w:rsidRPr="00EB05D3">
        <w:rPr>
          <w:rFonts w:asciiTheme="minorEastAsia" w:hAnsiTheme="minorEastAsia" w:hint="eastAsia"/>
          <w:sz w:val="24"/>
          <w:szCs w:val="24"/>
        </w:rPr>
        <w:t>（三）本项目的澄清文件（如果有）一律在</w:t>
      </w:r>
      <w:r w:rsidR="002950BA" w:rsidRPr="00EB05D3">
        <w:rPr>
          <w:rFonts w:asciiTheme="minorEastAsia" w:hAnsiTheme="minorEastAsia" w:hint="eastAsia"/>
          <w:sz w:val="24"/>
          <w:szCs w:val="24"/>
        </w:rPr>
        <w:t>广西自然博物馆官网（</w:t>
      </w:r>
      <w:r w:rsidR="002950BA" w:rsidRPr="00EB05D3">
        <w:rPr>
          <w:rFonts w:asciiTheme="minorEastAsia" w:hAnsiTheme="minorEastAsia"/>
          <w:sz w:val="24"/>
          <w:szCs w:val="24"/>
        </w:rPr>
        <w:t>http://www.nhmgx.cn/index</w:t>
      </w:r>
      <w:r w:rsidR="002950BA" w:rsidRPr="00EB05D3">
        <w:rPr>
          <w:rFonts w:asciiTheme="minorEastAsia" w:hAnsiTheme="minorEastAsia" w:hint="eastAsia"/>
          <w:sz w:val="24"/>
          <w:szCs w:val="24"/>
        </w:rPr>
        <w:t>）“通知公告”栏目</w:t>
      </w:r>
      <w:r w:rsidRPr="00EB05D3">
        <w:rPr>
          <w:rFonts w:asciiTheme="minorEastAsia" w:hAnsiTheme="minorEastAsia" w:hint="eastAsia"/>
          <w:sz w:val="24"/>
          <w:szCs w:val="24"/>
        </w:rPr>
        <w:t>内下载，请各供应商注意下载；无论供应商下载与否，均视同供应商已知晓本项目澄清文件（如果有）的内容。</w:t>
      </w:r>
    </w:p>
    <w:p w:rsidR="00D80D2E" w:rsidRPr="00EB05D3" w:rsidRDefault="009201BA" w:rsidP="002950BA">
      <w:pPr>
        <w:snapToGrid w:val="0"/>
        <w:spacing w:line="360" w:lineRule="auto"/>
        <w:ind w:firstLineChars="150" w:firstLine="360"/>
        <w:rPr>
          <w:rFonts w:asciiTheme="minorEastAsia" w:hAnsiTheme="minorEastAsia"/>
          <w:sz w:val="24"/>
          <w:szCs w:val="24"/>
        </w:rPr>
      </w:pPr>
      <w:r w:rsidRPr="00EB05D3">
        <w:rPr>
          <w:rFonts w:asciiTheme="minorEastAsia" w:hAnsiTheme="minorEastAsia" w:hint="eastAsia"/>
          <w:sz w:val="24"/>
          <w:szCs w:val="24"/>
        </w:rPr>
        <w:t>（四）超过响应文件截止时间递交的响应文件，恕不接收。</w:t>
      </w:r>
    </w:p>
    <w:p w:rsidR="00D80D2E" w:rsidRPr="00EB05D3" w:rsidRDefault="009201BA" w:rsidP="002950BA">
      <w:pPr>
        <w:snapToGrid w:val="0"/>
        <w:spacing w:line="360" w:lineRule="auto"/>
        <w:ind w:firstLineChars="150" w:firstLine="360"/>
        <w:rPr>
          <w:rFonts w:asciiTheme="minorEastAsia" w:hAnsiTheme="minorEastAsia"/>
          <w:sz w:val="24"/>
          <w:szCs w:val="24"/>
        </w:rPr>
      </w:pPr>
      <w:r w:rsidRPr="00EB05D3">
        <w:rPr>
          <w:rFonts w:asciiTheme="minorEastAsia" w:hAnsiTheme="minorEastAsia" w:hint="eastAsia"/>
          <w:sz w:val="24"/>
          <w:szCs w:val="24"/>
        </w:rPr>
        <w:t>（五）</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费用：无论</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结果如何，供应商参与本项目</w:t>
      </w:r>
      <w:r w:rsidR="00293A75" w:rsidRPr="00EB05D3">
        <w:rPr>
          <w:rFonts w:asciiTheme="minorEastAsia" w:hAnsiTheme="minorEastAsia" w:hint="eastAsia"/>
          <w:sz w:val="24"/>
          <w:szCs w:val="24"/>
        </w:rPr>
        <w:t>谈判</w:t>
      </w:r>
      <w:r w:rsidRPr="00EB05D3">
        <w:rPr>
          <w:rFonts w:asciiTheme="minorEastAsia" w:hAnsiTheme="minorEastAsia" w:hint="eastAsia"/>
          <w:sz w:val="24"/>
          <w:szCs w:val="24"/>
        </w:rPr>
        <w:t>的所有费用均应由供应商自行承担。</w:t>
      </w:r>
    </w:p>
    <w:p w:rsidR="00D80D2E" w:rsidRPr="00EB05D3" w:rsidRDefault="009201BA" w:rsidP="002950BA">
      <w:pPr>
        <w:snapToGrid w:val="0"/>
        <w:spacing w:line="360" w:lineRule="auto"/>
        <w:ind w:firstLineChars="150" w:firstLine="360"/>
        <w:rPr>
          <w:rFonts w:asciiTheme="minorEastAsia" w:hAnsiTheme="minorEastAsia"/>
          <w:b/>
          <w:sz w:val="24"/>
          <w:szCs w:val="24"/>
        </w:rPr>
      </w:pPr>
      <w:r w:rsidRPr="00EB05D3">
        <w:rPr>
          <w:rFonts w:asciiTheme="minorEastAsia" w:hAnsiTheme="minorEastAsia" w:hint="eastAsia"/>
          <w:sz w:val="24"/>
          <w:szCs w:val="24"/>
        </w:rPr>
        <w:t>（六）</w:t>
      </w:r>
      <w:r w:rsidRPr="00EB05D3">
        <w:rPr>
          <w:rFonts w:asciiTheme="minorEastAsia" w:hAnsiTheme="minorEastAsia" w:hint="eastAsia"/>
          <w:b/>
          <w:sz w:val="24"/>
          <w:szCs w:val="24"/>
        </w:rPr>
        <w:t>本项目不接受联合体参与</w:t>
      </w:r>
      <w:r w:rsidR="00293A75" w:rsidRPr="00EB05D3">
        <w:rPr>
          <w:rFonts w:asciiTheme="minorEastAsia" w:hAnsiTheme="minorEastAsia" w:hint="eastAsia"/>
          <w:b/>
          <w:sz w:val="24"/>
          <w:szCs w:val="24"/>
        </w:rPr>
        <w:t>谈判</w:t>
      </w:r>
      <w:r w:rsidRPr="00EB05D3">
        <w:rPr>
          <w:rFonts w:asciiTheme="minorEastAsia" w:hAnsiTheme="minorEastAsia" w:hint="eastAsia"/>
          <w:b/>
          <w:sz w:val="24"/>
          <w:szCs w:val="24"/>
        </w:rPr>
        <w:t>，否则按无效处理。</w:t>
      </w:r>
    </w:p>
    <w:p w:rsidR="00D80D2E" w:rsidRPr="00EB05D3" w:rsidRDefault="009201BA" w:rsidP="002950BA">
      <w:pPr>
        <w:snapToGrid w:val="0"/>
        <w:spacing w:line="360" w:lineRule="auto"/>
        <w:ind w:firstLineChars="150" w:firstLine="360"/>
        <w:rPr>
          <w:rFonts w:asciiTheme="minorEastAsia" w:hAnsiTheme="minorEastAsia"/>
          <w:sz w:val="24"/>
          <w:szCs w:val="24"/>
        </w:rPr>
      </w:pPr>
      <w:r w:rsidRPr="00EB05D3">
        <w:rPr>
          <w:rFonts w:asciiTheme="minorEastAsia" w:hAnsiTheme="minorEastAsia" w:hint="eastAsia"/>
          <w:sz w:val="24"/>
          <w:szCs w:val="24"/>
        </w:rPr>
        <w:t>（七）</w:t>
      </w:r>
      <w:bookmarkStart w:id="25" w:name="_Toc480466700"/>
      <w:r w:rsidRPr="00EB05D3">
        <w:rPr>
          <w:rFonts w:asciiTheme="minorEastAsia" w:hAnsiTheme="minorEastAsia"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D80D2E" w:rsidRPr="00EB05D3"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26" w:name="_Toc76462323"/>
      <w:bookmarkStart w:id="27" w:name="_Toc121405693"/>
      <w:r w:rsidRPr="00EB05D3">
        <w:rPr>
          <w:rFonts w:asciiTheme="minorEastAsia" w:eastAsiaTheme="minorEastAsia" w:hAnsiTheme="minorEastAsia" w:hint="eastAsia"/>
          <w:sz w:val="24"/>
        </w:rPr>
        <w:lastRenderedPageBreak/>
        <w:t>七、联系方式</w:t>
      </w:r>
      <w:bookmarkEnd w:id="25"/>
      <w:bookmarkEnd w:id="26"/>
      <w:bookmarkEnd w:id="27"/>
    </w:p>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采购人：</w:t>
      </w:r>
      <w:r w:rsidR="00526A39" w:rsidRPr="00EB05D3">
        <w:rPr>
          <w:rFonts w:asciiTheme="minorEastAsia" w:hAnsiTheme="minorEastAsia" w:hint="eastAsia"/>
          <w:sz w:val="24"/>
          <w:szCs w:val="24"/>
        </w:rPr>
        <w:t>广西自然</w:t>
      </w:r>
      <w:r w:rsidRPr="00EB05D3">
        <w:rPr>
          <w:rFonts w:asciiTheme="minorEastAsia" w:hAnsiTheme="minorEastAsia" w:hint="eastAsia"/>
          <w:sz w:val="24"/>
          <w:szCs w:val="24"/>
        </w:rPr>
        <w:t xml:space="preserve">博物馆 </w:t>
      </w:r>
    </w:p>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采购联系人：</w:t>
      </w:r>
      <w:r w:rsidR="00526A39" w:rsidRPr="00EB05D3">
        <w:rPr>
          <w:rFonts w:asciiTheme="minorEastAsia" w:hAnsiTheme="minorEastAsia" w:hint="eastAsia"/>
          <w:sz w:val="24"/>
          <w:szCs w:val="24"/>
        </w:rPr>
        <w:t xml:space="preserve"> </w:t>
      </w:r>
      <w:r w:rsidR="00924D07" w:rsidRPr="00EB05D3">
        <w:rPr>
          <w:rFonts w:asciiTheme="minorEastAsia" w:hAnsiTheme="minorEastAsia" w:hint="eastAsia"/>
          <w:sz w:val="24"/>
          <w:szCs w:val="24"/>
        </w:rPr>
        <w:t>冯海针</w:t>
      </w:r>
      <w:r w:rsidR="00526A39" w:rsidRPr="00EB05D3">
        <w:rPr>
          <w:rFonts w:asciiTheme="minorEastAsia" w:hAnsiTheme="minorEastAsia"/>
          <w:sz w:val="24"/>
          <w:szCs w:val="24"/>
        </w:rPr>
        <w:t xml:space="preserve">    </w:t>
      </w:r>
      <w:r w:rsidR="00526A39" w:rsidRPr="00EB05D3">
        <w:rPr>
          <w:rFonts w:asciiTheme="minorEastAsia" w:hAnsiTheme="minorEastAsia" w:hint="eastAsia"/>
          <w:sz w:val="24"/>
          <w:szCs w:val="24"/>
        </w:rPr>
        <w:t xml:space="preserve"> </w:t>
      </w:r>
      <w:r w:rsidR="00526A39" w:rsidRPr="00EB05D3">
        <w:rPr>
          <w:rFonts w:asciiTheme="minorEastAsia" w:hAnsiTheme="minorEastAsia"/>
          <w:sz w:val="24"/>
          <w:szCs w:val="24"/>
        </w:rPr>
        <w:t xml:space="preserve"> </w:t>
      </w:r>
      <w:r w:rsidRPr="00EB05D3">
        <w:rPr>
          <w:rFonts w:asciiTheme="minorEastAsia" w:hAnsiTheme="minorEastAsia" w:hint="eastAsia"/>
          <w:sz w:val="24"/>
          <w:szCs w:val="24"/>
        </w:rPr>
        <w:t xml:space="preserve"> </w:t>
      </w:r>
    </w:p>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电  话：</w:t>
      </w:r>
      <w:r w:rsidR="00526A39" w:rsidRPr="00EB05D3">
        <w:rPr>
          <w:rFonts w:asciiTheme="minorEastAsia" w:hAnsiTheme="minorEastAsia"/>
          <w:sz w:val="24"/>
          <w:szCs w:val="24"/>
        </w:rPr>
        <w:t xml:space="preserve"> </w:t>
      </w:r>
      <w:r w:rsidR="00924D07" w:rsidRPr="00EB05D3">
        <w:rPr>
          <w:rFonts w:asciiTheme="minorEastAsia" w:hAnsiTheme="minorEastAsia" w:hint="eastAsia"/>
          <w:sz w:val="24"/>
          <w:szCs w:val="24"/>
        </w:rPr>
        <w:t>0771-2614028</w:t>
      </w:r>
      <w:r w:rsidR="00526A39" w:rsidRPr="00EB05D3">
        <w:rPr>
          <w:rFonts w:asciiTheme="minorEastAsia" w:hAnsiTheme="minorEastAsia"/>
          <w:sz w:val="24"/>
          <w:szCs w:val="24"/>
        </w:rPr>
        <w:t xml:space="preserve">    </w:t>
      </w:r>
    </w:p>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地  址：</w:t>
      </w:r>
      <w:bookmarkStart w:id="28" w:name="_Hlk121406008"/>
      <w:r w:rsidR="00526A39" w:rsidRPr="00EB05D3">
        <w:rPr>
          <w:rFonts w:asciiTheme="minorEastAsia" w:hAnsiTheme="minorEastAsia" w:hint="eastAsia"/>
          <w:sz w:val="24"/>
          <w:szCs w:val="24"/>
        </w:rPr>
        <w:t>广西自然博物馆（人民东路1-1号，南宁市人民公园内）</w:t>
      </w:r>
    </w:p>
    <w:bookmarkEnd w:id="28"/>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项目联系人：</w:t>
      </w:r>
      <w:r w:rsidR="00924D07" w:rsidRPr="00EB05D3">
        <w:rPr>
          <w:rFonts w:asciiTheme="minorEastAsia" w:hAnsiTheme="minorEastAsia" w:hint="eastAsia"/>
          <w:sz w:val="24"/>
          <w:szCs w:val="24"/>
        </w:rPr>
        <w:t>莫进尤</w:t>
      </w:r>
      <w:r w:rsidR="00526A39" w:rsidRPr="00EB05D3">
        <w:rPr>
          <w:rFonts w:asciiTheme="minorEastAsia" w:hAnsiTheme="minorEastAsia"/>
          <w:sz w:val="24"/>
          <w:szCs w:val="24"/>
        </w:rPr>
        <w:t xml:space="preserve"> </w:t>
      </w:r>
    </w:p>
    <w:p w:rsidR="00D80D2E" w:rsidRPr="00EB05D3"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电  话：</w:t>
      </w:r>
      <w:r w:rsidR="00526A39" w:rsidRPr="00EB05D3">
        <w:rPr>
          <w:rFonts w:asciiTheme="minorEastAsia" w:hAnsiTheme="minorEastAsia"/>
          <w:sz w:val="24"/>
          <w:szCs w:val="24"/>
        </w:rPr>
        <w:t xml:space="preserve"> </w:t>
      </w:r>
      <w:r w:rsidR="00924D07" w:rsidRPr="00EB05D3">
        <w:rPr>
          <w:rFonts w:asciiTheme="minorEastAsia" w:hAnsiTheme="minorEastAsia" w:hint="eastAsia"/>
          <w:sz w:val="24"/>
          <w:szCs w:val="24"/>
        </w:rPr>
        <w:t>0771-2443819</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地  址：</w:t>
      </w:r>
      <w:r w:rsidR="00526A39" w:rsidRPr="00EB05D3">
        <w:rPr>
          <w:rFonts w:asciiTheme="minorEastAsia" w:hAnsiTheme="minorEastAsia" w:hint="eastAsia"/>
          <w:sz w:val="24"/>
          <w:szCs w:val="24"/>
        </w:rPr>
        <w:t>广西自然博物馆</w:t>
      </w:r>
      <w:r w:rsidR="00924D07" w:rsidRPr="00EB05D3">
        <w:rPr>
          <w:rFonts w:asciiTheme="minorEastAsia" w:hAnsiTheme="minorEastAsia" w:hint="eastAsia"/>
          <w:sz w:val="24"/>
          <w:szCs w:val="24"/>
        </w:rPr>
        <w:t>（人民东路1-1号，南宁市人民公园内）</w:t>
      </w:r>
      <w:r w:rsidR="00526A39" w:rsidRPr="00337F87">
        <w:rPr>
          <w:rFonts w:asciiTheme="minorEastAsia" w:hAnsiTheme="minorEastAsia"/>
          <w:sz w:val="24"/>
          <w:szCs w:val="24"/>
        </w:rPr>
        <w:t xml:space="preserve"> </w:t>
      </w:r>
    </w:p>
    <w:p w:rsidR="00D80D2E" w:rsidRPr="00337F87" w:rsidRDefault="00D80D2E" w:rsidP="002950BA">
      <w:pPr>
        <w:snapToGrid w:val="0"/>
        <w:spacing w:line="360" w:lineRule="auto"/>
        <w:ind w:firstLineChars="200" w:firstLine="482"/>
        <w:rPr>
          <w:rFonts w:asciiTheme="minorEastAsia" w:hAnsiTheme="minorEastAsia"/>
          <w:b/>
          <w:sz w:val="24"/>
          <w:szCs w:val="24"/>
        </w:rPr>
        <w:sectPr w:rsidR="00D80D2E" w:rsidRPr="00337F87">
          <w:pgSz w:w="11907" w:h="16840"/>
          <w:pgMar w:top="1134" w:right="1418" w:bottom="1134" w:left="1418" w:header="964" w:footer="992" w:gutter="0"/>
          <w:pgNumType w:fmt="numberInDash"/>
          <w:cols w:space="720"/>
          <w:docGrid w:linePitch="312"/>
        </w:sectPr>
      </w:pPr>
    </w:p>
    <w:p w:rsidR="00D80D2E" w:rsidRPr="00337F87" w:rsidRDefault="009201BA" w:rsidP="002950BA">
      <w:pPr>
        <w:pStyle w:val="2"/>
        <w:spacing w:before="0" w:after="0" w:line="360" w:lineRule="auto"/>
        <w:jc w:val="center"/>
        <w:rPr>
          <w:rFonts w:asciiTheme="minorEastAsia" w:eastAsiaTheme="minorEastAsia" w:hAnsiTheme="minorEastAsia"/>
          <w:b w:val="0"/>
          <w:sz w:val="30"/>
          <w:szCs w:val="30"/>
        </w:rPr>
      </w:pPr>
      <w:bookmarkStart w:id="29" w:name="_Toc76462324"/>
      <w:bookmarkStart w:id="30" w:name="_Toc121405694"/>
      <w:r w:rsidRPr="00337F87">
        <w:rPr>
          <w:rFonts w:asciiTheme="minorEastAsia" w:eastAsiaTheme="minorEastAsia" w:hAnsiTheme="minorEastAsia" w:hint="eastAsia"/>
          <w:b w:val="0"/>
          <w:sz w:val="36"/>
          <w:szCs w:val="30"/>
        </w:rPr>
        <w:lastRenderedPageBreak/>
        <w:t>第二篇  项目服务需求</w:t>
      </w:r>
      <w:bookmarkEnd w:id="29"/>
      <w:bookmarkEnd w:id="30"/>
    </w:p>
    <w:p w:rsidR="00D80D2E" w:rsidRPr="00337F87" w:rsidRDefault="009201BA" w:rsidP="002950BA">
      <w:pPr>
        <w:spacing w:line="360" w:lineRule="auto"/>
        <w:ind w:firstLineChars="200" w:firstLine="480"/>
        <w:rPr>
          <w:rFonts w:asciiTheme="minorEastAsia" w:hAnsiTheme="minorEastAsia"/>
          <w:sz w:val="24"/>
          <w:szCs w:val="24"/>
        </w:rPr>
      </w:pPr>
      <w:bookmarkStart w:id="31" w:name="_Toc76462325"/>
      <w:bookmarkStart w:id="32" w:name="_Toc12789058"/>
      <w:r w:rsidRPr="00337F87">
        <w:rPr>
          <w:rFonts w:asciiTheme="minorEastAsia" w:hAnsiTheme="minorEastAsia" w:hint="eastAsia"/>
          <w:sz w:val="24"/>
          <w:szCs w:val="24"/>
        </w:rPr>
        <w:t>“※”标注的服务需求为符合性审查中的实质性要求，响应文件若不</w:t>
      </w:r>
      <w:proofErr w:type="gramStart"/>
      <w:r w:rsidRPr="00337F87">
        <w:rPr>
          <w:rFonts w:asciiTheme="minorEastAsia" w:hAnsiTheme="minorEastAsia" w:hint="eastAsia"/>
          <w:sz w:val="24"/>
          <w:szCs w:val="24"/>
        </w:rPr>
        <w:t>满足按</w:t>
      </w:r>
      <w:proofErr w:type="gramEnd"/>
      <w:r w:rsidRPr="00337F87">
        <w:rPr>
          <w:rFonts w:asciiTheme="minorEastAsia" w:hAnsiTheme="minorEastAsia" w:hint="eastAsia"/>
          <w:sz w:val="24"/>
          <w:szCs w:val="24"/>
        </w:rPr>
        <w:t>无效响应处理。</w:t>
      </w:r>
    </w:p>
    <w:p w:rsidR="00D80D2E" w:rsidRPr="00337F87" w:rsidRDefault="009201BA" w:rsidP="002950BA">
      <w:pPr>
        <w:pStyle w:val="2"/>
        <w:numPr>
          <w:ilvl w:val="0"/>
          <w:numId w:val="1"/>
        </w:numPr>
        <w:adjustRightInd w:val="0"/>
        <w:snapToGrid w:val="0"/>
        <w:spacing w:before="0" w:after="0" w:line="360" w:lineRule="auto"/>
        <w:ind w:firstLineChars="200" w:firstLine="482"/>
        <w:rPr>
          <w:rFonts w:asciiTheme="minorEastAsia" w:eastAsiaTheme="minorEastAsia" w:hAnsiTheme="minorEastAsia"/>
          <w:sz w:val="24"/>
        </w:rPr>
      </w:pPr>
      <w:bookmarkStart w:id="33" w:name="_Toc121405695"/>
      <w:r w:rsidRPr="00337F87">
        <w:rPr>
          <w:rFonts w:asciiTheme="minorEastAsia" w:eastAsiaTheme="minorEastAsia" w:hAnsiTheme="minorEastAsia" w:hint="eastAsia"/>
          <w:sz w:val="24"/>
        </w:rPr>
        <w:t>项目基本概况介绍</w:t>
      </w:r>
      <w:bookmarkEnd w:id="31"/>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2526"/>
        <w:gridCol w:w="3996"/>
        <w:gridCol w:w="776"/>
        <w:gridCol w:w="777"/>
        <w:gridCol w:w="777"/>
      </w:tblGrid>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序号</w:t>
            </w:r>
          </w:p>
        </w:tc>
        <w:tc>
          <w:tcPr>
            <w:tcW w:w="1307"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名称</w:t>
            </w:r>
          </w:p>
        </w:tc>
        <w:tc>
          <w:tcPr>
            <w:tcW w:w="1632"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技术参数</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单位</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数量</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备注</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proofErr w:type="gramStart"/>
            <w:r w:rsidRPr="00337F87">
              <w:rPr>
                <w:rFonts w:asciiTheme="minorEastAsia" w:hAnsiTheme="minorEastAsia" w:cs="宋体" w:hint="eastAsia"/>
                <w:b/>
                <w:bCs/>
                <w:color w:val="000000"/>
                <w:kern w:val="0"/>
                <w:sz w:val="21"/>
                <w:szCs w:val="21"/>
              </w:rPr>
              <w:t>一</w:t>
            </w:r>
            <w:proofErr w:type="gramEnd"/>
          </w:p>
        </w:tc>
        <w:tc>
          <w:tcPr>
            <w:tcW w:w="2939" w:type="pct"/>
            <w:gridSpan w:val="2"/>
            <w:shd w:val="clear" w:color="auto" w:fill="auto"/>
            <w:noWrap/>
            <w:vAlign w:val="center"/>
            <w:hideMark/>
          </w:tcPr>
          <w:p w:rsidR="00337F87" w:rsidRPr="00337F87" w:rsidRDefault="00337F87" w:rsidP="002950BA">
            <w:pPr>
              <w:widowControl/>
              <w:spacing w:line="360" w:lineRule="auto"/>
              <w:jc w:val="left"/>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离线检测设备</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 xml:space="preserve">　</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 xml:space="preserve">　</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b/>
                <w:bCs/>
                <w:color w:val="000000"/>
                <w:kern w:val="0"/>
                <w:sz w:val="21"/>
                <w:szCs w:val="21"/>
              </w:rPr>
            </w:pPr>
            <w:r w:rsidRPr="00337F87">
              <w:rPr>
                <w:rFonts w:asciiTheme="minorEastAsia" w:hAnsiTheme="minorEastAsia" w:cs="Courier New" w:hint="eastAsia"/>
                <w:b/>
                <w:bCs/>
                <w:color w:val="000000"/>
                <w:kern w:val="0"/>
                <w:sz w:val="21"/>
                <w:szCs w:val="21"/>
              </w:rPr>
              <w:t xml:space="preserve">　</w:t>
            </w:r>
          </w:p>
        </w:tc>
      </w:tr>
      <w:tr w:rsidR="002950BA" w:rsidRPr="00E650E2" w:rsidTr="003F7679">
        <w:trPr>
          <w:trHeight w:val="2460"/>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1</w:t>
            </w:r>
          </w:p>
        </w:tc>
        <w:tc>
          <w:tcPr>
            <w:tcW w:w="1307" w:type="pct"/>
            <w:shd w:val="clear" w:color="auto" w:fill="auto"/>
            <w:noWrap/>
            <w:vAlign w:val="center"/>
            <w:hideMark/>
          </w:tcPr>
          <w:p w:rsidR="00337F87" w:rsidRPr="00337F87" w:rsidRDefault="002950BA" w:rsidP="002950BA">
            <w:pPr>
              <w:widowControl/>
              <w:spacing w:line="360" w:lineRule="auto"/>
              <w:jc w:val="center"/>
              <w:rPr>
                <w:rFonts w:asciiTheme="minorEastAsia" w:hAnsiTheme="minorEastAsia" w:cs="Courier New"/>
                <w:color w:val="000000"/>
                <w:kern w:val="0"/>
                <w:sz w:val="21"/>
                <w:szCs w:val="21"/>
              </w:rPr>
            </w:pPr>
            <w:r w:rsidRPr="00E650E2">
              <w:rPr>
                <w:rFonts w:asciiTheme="minorEastAsia" w:hAnsiTheme="minorEastAsia" w:hint="eastAsia"/>
                <w:sz w:val="21"/>
                <w:szCs w:val="21"/>
              </w:rPr>
              <w:t>※</w:t>
            </w:r>
            <w:r w:rsidR="00337F87" w:rsidRPr="00337F87">
              <w:rPr>
                <w:rFonts w:asciiTheme="minorEastAsia" w:hAnsiTheme="minorEastAsia" w:cs="Courier New" w:hint="eastAsia"/>
                <w:color w:val="000000"/>
                <w:kern w:val="0"/>
                <w:sz w:val="21"/>
                <w:szCs w:val="21"/>
              </w:rPr>
              <w:t>温湿度记录仪</w:t>
            </w:r>
          </w:p>
        </w:tc>
        <w:tc>
          <w:tcPr>
            <w:tcW w:w="1632" w:type="pct"/>
            <w:shd w:val="clear" w:color="auto" w:fill="auto"/>
            <w:vAlign w:val="center"/>
            <w:hideMark/>
          </w:tcPr>
          <w:p w:rsidR="00337F87" w:rsidRPr="00337F87" w:rsidRDefault="00337F87" w:rsidP="002950BA">
            <w:pPr>
              <w:widowControl/>
              <w:spacing w:line="360" w:lineRule="auto"/>
              <w:jc w:val="left"/>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温度测量范围：-20～</w:t>
            </w:r>
            <w:r w:rsidR="002950BA" w:rsidRPr="00E650E2">
              <w:rPr>
                <w:rFonts w:asciiTheme="minorEastAsia" w:hAnsiTheme="minorEastAsia" w:cs="Courier New"/>
                <w:color w:val="000000"/>
                <w:kern w:val="0"/>
                <w:sz w:val="21"/>
                <w:szCs w:val="21"/>
              </w:rPr>
              <w:t>7</w:t>
            </w:r>
            <w:r w:rsidRPr="00337F87">
              <w:rPr>
                <w:rFonts w:asciiTheme="minorEastAsia" w:hAnsiTheme="minorEastAsia" w:cs="Courier New" w:hint="eastAsia"/>
                <w:color w:val="000000"/>
                <w:kern w:val="0"/>
                <w:sz w:val="21"/>
                <w:szCs w:val="21"/>
              </w:rPr>
              <w:t>0℃</w:t>
            </w:r>
            <w:r w:rsidRPr="00E650E2">
              <w:rPr>
                <w:rFonts w:asciiTheme="minorEastAsia" w:hAnsiTheme="minorEastAsia" w:cs="Courier New" w:hint="eastAsia"/>
                <w:color w:val="000000"/>
                <w:kern w:val="0"/>
                <w:sz w:val="21"/>
                <w:szCs w:val="21"/>
              </w:rPr>
              <w:t>；</w:t>
            </w:r>
            <w:r w:rsidRPr="00337F87">
              <w:rPr>
                <w:rFonts w:asciiTheme="minorEastAsia" w:hAnsiTheme="minorEastAsia" w:cs="Calibri" w:hint="eastAsia"/>
                <w:color w:val="000000"/>
                <w:kern w:val="0"/>
                <w:sz w:val="21"/>
                <w:szCs w:val="21"/>
              </w:rPr>
              <w:br/>
            </w:r>
            <w:r w:rsidRPr="00337F87">
              <w:rPr>
                <w:rFonts w:asciiTheme="minorEastAsia" w:hAnsiTheme="minorEastAsia" w:cs="Courier New" w:hint="eastAsia"/>
                <w:color w:val="000000"/>
                <w:kern w:val="0"/>
                <w:sz w:val="21"/>
                <w:szCs w:val="21"/>
              </w:rPr>
              <w:t>温度测量精度：</w:t>
            </w:r>
            <w:r w:rsidR="002950BA" w:rsidRPr="00E650E2">
              <w:rPr>
                <w:rFonts w:asciiTheme="minorEastAsia" w:hAnsiTheme="minorEastAsia" w:cs="Calibri" w:hint="eastAsia"/>
                <w:color w:val="000000"/>
                <w:kern w:val="0"/>
                <w:sz w:val="21"/>
                <w:szCs w:val="21"/>
              </w:rPr>
              <w:t>±0.2~±0.4℃</w:t>
            </w:r>
            <w:r w:rsidRPr="00E650E2">
              <w:rPr>
                <w:rFonts w:asciiTheme="minorEastAsia" w:hAnsiTheme="minorEastAsia" w:cs="Courier New" w:hint="eastAsia"/>
                <w:color w:val="000000"/>
                <w:kern w:val="0"/>
                <w:sz w:val="21"/>
                <w:szCs w:val="21"/>
              </w:rPr>
              <w:t>；</w:t>
            </w:r>
            <w:r w:rsidRPr="00337F87">
              <w:rPr>
                <w:rFonts w:asciiTheme="minorEastAsia" w:hAnsiTheme="minorEastAsia" w:cs="Calibri" w:hint="eastAsia"/>
                <w:color w:val="000000"/>
                <w:kern w:val="0"/>
                <w:sz w:val="21"/>
                <w:szCs w:val="21"/>
              </w:rPr>
              <w:br/>
            </w:r>
            <w:r w:rsidRPr="00337F87">
              <w:rPr>
                <w:rFonts w:asciiTheme="minorEastAsia" w:hAnsiTheme="minorEastAsia" w:cs="Courier New" w:hint="eastAsia"/>
                <w:color w:val="000000"/>
                <w:kern w:val="0"/>
                <w:sz w:val="21"/>
                <w:szCs w:val="21"/>
              </w:rPr>
              <w:t>温度测量分辨率：</w:t>
            </w:r>
            <w:r w:rsidRPr="00337F87">
              <w:rPr>
                <w:rFonts w:asciiTheme="minorEastAsia" w:hAnsiTheme="minorEastAsia" w:cs="Calibri" w:hint="eastAsia"/>
                <w:color w:val="000000"/>
                <w:kern w:val="0"/>
                <w:sz w:val="21"/>
                <w:szCs w:val="21"/>
              </w:rPr>
              <w:t>0.1</w:t>
            </w:r>
            <w:r w:rsidRPr="00337F87">
              <w:rPr>
                <w:rFonts w:asciiTheme="minorEastAsia" w:hAnsiTheme="minorEastAsia" w:cs="Courier New" w:hint="eastAsia"/>
                <w:color w:val="000000"/>
                <w:kern w:val="0"/>
                <w:sz w:val="21"/>
                <w:szCs w:val="21"/>
              </w:rPr>
              <w:t>℃</w:t>
            </w:r>
            <w:r w:rsidRPr="00E650E2">
              <w:rPr>
                <w:rFonts w:asciiTheme="minorEastAsia" w:hAnsiTheme="minorEastAsia" w:cs="Courier New" w:hint="eastAsia"/>
                <w:color w:val="000000"/>
                <w:kern w:val="0"/>
                <w:sz w:val="21"/>
                <w:szCs w:val="21"/>
              </w:rPr>
              <w:t>；</w:t>
            </w:r>
            <w:r w:rsidRPr="00337F87">
              <w:rPr>
                <w:rFonts w:asciiTheme="minorEastAsia" w:hAnsiTheme="minorEastAsia" w:cs="Calibri" w:hint="eastAsia"/>
                <w:color w:val="000000"/>
                <w:kern w:val="0"/>
                <w:sz w:val="21"/>
                <w:szCs w:val="21"/>
              </w:rPr>
              <w:br/>
            </w:r>
            <w:r w:rsidRPr="00337F87">
              <w:rPr>
                <w:rFonts w:asciiTheme="minorEastAsia" w:hAnsiTheme="minorEastAsia" w:cs="Courier New" w:hint="eastAsia"/>
                <w:color w:val="000000"/>
                <w:kern w:val="0"/>
                <w:sz w:val="21"/>
                <w:szCs w:val="21"/>
              </w:rPr>
              <w:t>湿度测量范围：</w:t>
            </w:r>
            <w:r w:rsidRPr="00337F87">
              <w:rPr>
                <w:rFonts w:asciiTheme="minorEastAsia" w:hAnsiTheme="minorEastAsia" w:cs="Calibri" w:hint="eastAsia"/>
                <w:color w:val="000000"/>
                <w:kern w:val="0"/>
                <w:sz w:val="21"/>
                <w:szCs w:val="21"/>
              </w:rPr>
              <w:t>0</w:t>
            </w:r>
            <w:r w:rsidRPr="00337F87">
              <w:rPr>
                <w:rFonts w:asciiTheme="minorEastAsia" w:hAnsiTheme="minorEastAsia" w:cs="Courier New" w:hint="eastAsia"/>
                <w:color w:val="000000"/>
                <w:kern w:val="0"/>
                <w:sz w:val="21"/>
                <w:szCs w:val="21"/>
              </w:rPr>
              <w:t>～</w:t>
            </w:r>
            <w:r w:rsidRPr="00337F87">
              <w:rPr>
                <w:rFonts w:asciiTheme="minorEastAsia" w:hAnsiTheme="minorEastAsia" w:cs="Calibri" w:hint="eastAsia"/>
                <w:color w:val="000000"/>
                <w:kern w:val="0"/>
                <w:sz w:val="21"/>
                <w:szCs w:val="21"/>
              </w:rPr>
              <w:t>100%RH</w:t>
            </w:r>
            <w:r w:rsidRPr="00E650E2">
              <w:rPr>
                <w:rFonts w:asciiTheme="minorEastAsia" w:hAnsiTheme="minorEastAsia" w:cs="Calibri" w:hint="eastAsia"/>
                <w:color w:val="000000"/>
                <w:kern w:val="0"/>
                <w:sz w:val="21"/>
                <w:szCs w:val="21"/>
              </w:rPr>
              <w:t>；</w:t>
            </w:r>
            <w:r w:rsidRPr="00337F87">
              <w:rPr>
                <w:rFonts w:asciiTheme="minorEastAsia" w:hAnsiTheme="minorEastAsia" w:cs="Calibri" w:hint="eastAsia"/>
                <w:color w:val="000000"/>
                <w:kern w:val="0"/>
                <w:sz w:val="21"/>
                <w:szCs w:val="21"/>
              </w:rPr>
              <w:br/>
            </w:r>
            <w:r w:rsidRPr="00337F87">
              <w:rPr>
                <w:rFonts w:asciiTheme="minorEastAsia" w:hAnsiTheme="minorEastAsia" w:cs="Courier New" w:hint="eastAsia"/>
                <w:color w:val="000000"/>
                <w:kern w:val="0"/>
                <w:sz w:val="21"/>
                <w:szCs w:val="21"/>
              </w:rPr>
              <w:t>湿度测量精度：</w:t>
            </w:r>
            <w:r w:rsidR="00A33819" w:rsidRPr="00E650E2">
              <w:rPr>
                <w:rFonts w:asciiTheme="minorEastAsia" w:hAnsiTheme="minorEastAsia" w:cs="Calibri" w:hint="eastAsia"/>
                <w:color w:val="000000"/>
                <w:kern w:val="0"/>
                <w:sz w:val="21"/>
                <w:szCs w:val="21"/>
              </w:rPr>
              <w:t>±</w:t>
            </w:r>
            <w:r w:rsidR="00A33819" w:rsidRPr="00E650E2">
              <w:rPr>
                <w:rFonts w:asciiTheme="minorEastAsia" w:hAnsiTheme="minorEastAsia" w:cs="Calibri"/>
                <w:color w:val="000000"/>
                <w:kern w:val="0"/>
                <w:sz w:val="21"/>
                <w:szCs w:val="21"/>
              </w:rPr>
              <w:t>2~3%RH</w:t>
            </w:r>
            <w:r w:rsidRPr="00E650E2">
              <w:rPr>
                <w:rFonts w:asciiTheme="minorEastAsia" w:hAnsiTheme="minorEastAsia" w:cs="Calibri" w:hint="eastAsia"/>
                <w:color w:val="000000"/>
                <w:kern w:val="0"/>
                <w:sz w:val="21"/>
                <w:szCs w:val="21"/>
              </w:rPr>
              <w:t>；</w:t>
            </w:r>
            <w:r w:rsidRPr="00337F87">
              <w:rPr>
                <w:rFonts w:asciiTheme="minorEastAsia" w:hAnsiTheme="minorEastAsia" w:cs="Calibri" w:hint="eastAsia"/>
                <w:color w:val="000000"/>
                <w:kern w:val="0"/>
                <w:sz w:val="21"/>
                <w:szCs w:val="21"/>
              </w:rPr>
              <w:br/>
            </w:r>
            <w:r w:rsidRPr="00337F87">
              <w:rPr>
                <w:rFonts w:asciiTheme="minorEastAsia" w:hAnsiTheme="minorEastAsia" w:cs="Courier New" w:hint="eastAsia"/>
                <w:color w:val="000000"/>
                <w:kern w:val="0"/>
                <w:sz w:val="21"/>
                <w:szCs w:val="21"/>
              </w:rPr>
              <w:t>湿度测量分辨率：</w:t>
            </w:r>
            <w:r w:rsidRPr="00337F87">
              <w:rPr>
                <w:rFonts w:asciiTheme="minorEastAsia" w:hAnsiTheme="minorEastAsia" w:cs="Calibri" w:hint="eastAsia"/>
                <w:color w:val="000000"/>
                <w:kern w:val="0"/>
                <w:sz w:val="21"/>
                <w:szCs w:val="21"/>
              </w:rPr>
              <w:t>0.1%RH</w:t>
            </w:r>
            <w:r w:rsidRPr="00E650E2">
              <w:rPr>
                <w:rFonts w:asciiTheme="minorEastAsia" w:hAnsiTheme="minorEastAsia" w:cs="Calibri" w:hint="eastAsia"/>
                <w:color w:val="000000"/>
                <w:kern w:val="0"/>
                <w:sz w:val="21"/>
                <w:szCs w:val="21"/>
              </w:rPr>
              <w:t>；</w:t>
            </w:r>
            <w:r w:rsidRPr="00337F87">
              <w:rPr>
                <w:rFonts w:asciiTheme="minorEastAsia" w:hAnsiTheme="minorEastAsia" w:cs="Calibri" w:hint="eastAsia"/>
                <w:color w:val="000000"/>
                <w:kern w:val="0"/>
                <w:sz w:val="21"/>
                <w:szCs w:val="21"/>
              </w:rPr>
              <w:br/>
            </w:r>
            <w:r w:rsidRPr="00337F87">
              <w:rPr>
                <w:rFonts w:asciiTheme="minorEastAsia" w:hAnsiTheme="minorEastAsia" w:cs="Courier New" w:hint="eastAsia"/>
                <w:color w:val="000000"/>
                <w:kern w:val="0"/>
                <w:sz w:val="21"/>
                <w:szCs w:val="21"/>
              </w:rPr>
              <w:t>储存容量：</w:t>
            </w:r>
            <w:r w:rsidR="00A33819" w:rsidRPr="00E650E2">
              <w:rPr>
                <w:rFonts w:asciiTheme="minorEastAsia" w:hAnsiTheme="minorEastAsia" w:cs="Calibri"/>
                <w:color w:val="000000"/>
                <w:kern w:val="0"/>
                <w:sz w:val="21"/>
                <w:szCs w:val="21"/>
              </w:rPr>
              <w:t>57000</w:t>
            </w:r>
            <w:r w:rsidRPr="00337F87">
              <w:rPr>
                <w:rFonts w:asciiTheme="minorEastAsia" w:hAnsiTheme="minorEastAsia" w:cs="Courier New" w:hint="eastAsia"/>
                <w:color w:val="000000"/>
                <w:kern w:val="0"/>
                <w:sz w:val="21"/>
                <w:szCs w:val="21"/>
              </w:rPr>
              <w:t>组数据</w:t>
            </w:r>
            <w:r w:rsidRPr="00E650E2">
              <w:rPr>
                <w:rFonts w:asciiTheme="minorEastAsia" w:hAnsiTheme="minorEastAsia" w:cs="Courier New" w:hint="eastAsia"/>
                <w:color w:val="000000"/>
                <w:kern w:val="0"/>
                <w:sz w:val="21"/>
                <w:szCs w:val="21"/>
              </w:rPr>
              <w:t>；</w:t>
            </w:r>
            <w:r w:rsidRPr="00337F87">
              <w:rPr>
                <w:rFonts w:asciiTheme="minorEastAsia" w:hAnsiTheme="minorEastAsia" w:cs="Calibri" w:hint="eastAsia"/>
                <w:color w:val="000000"/>
                <w:kern w:val="0"/>
                <w:sz w:val="21"/>
                <w:szCs w:val="21"/>
              </w:rPr>
              <w:br/>
            </w:r>
            <w:r w:rsidRPr="00337F87">
              <w:rPr>
                <w:rFonts w:asciiTheme="minorEastAsia" w:hAnsiTheme="minorEastAsia" w:cs="Courier New" w:hint="eastAsia"/>
                <w:color w:val="000000"/>
                <w:kern w:val="0"/>
                <w:sz w:val="21"/>
                <w:szCs w:val="21"/>
              </w:rPr>
              <w:t>配置温湿度记录仪软件</w:t>
            </w:r>
            <w:r w:rsidRPr="00E650E2">
              <w:rPr>
                <w:rFonts w:asciiTheme="minorEastAsia" w:hAnsiTheme="minorEastAsia" w:cs="Courier New" w:hint="eastAsia"/>
                <w:color w:val="000000"/>
                <w:kern w:val="0"/>
                <w:sz w:val="21"/>
                <w:szCs w:val="21"/>
              </w:rPr>
              <w:t>。</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台</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10</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 xml:space="preserve">　</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二</w:t>
            </w:r>
          </w:p>
        </w:tc>
        <w:tc>
          <w:tcPr>
            <w:tcW w:w="2939" w:type="pct"/>
            <w:gridSpan w:val="2"/>
            <w:shd w:val="clear" w:color="auto" w:fill="auto"/>
            <w:noWrap/>
            <w:vAlign w:val="center"/>
            <w:hideMark/>
          </w:tcPr>
          <w:p w:rsidR="00337F87" w:rsidRPr="00337F87" w:rsidRDefault="00337F87" w:rsidP="002950BA">
            <w:pPr>
              <w:widowControl/>
              <w:spacing w:line="360" w:lineRule="auto"/>
              <w:jc w:val="left"/>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环境调控材料设备</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 xml:space="preserve">　</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 xml:space="preserve">　</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b/>
                <w:bCs/>
                <w:color w:val="000000"/>
                <w:kern w:val="0"/>
                <w:sz w:val="21"/>
                <w:szCs w:val="21"/>
              </w:rPr>
            </w:pPr>
            <w:r w:rsidRPr="00337F87">
              <w:rPr>
                <w:rFonts w:asciiTheme="minorEastAsia" w:hAnsiTheme="minorEastAsia" w:cs="Courier New" w:hint="eastAsia"/>
                <w:b/>
                <w:bCs/>
                <w:color w:val="000000"/>
                <w:kern w:val="0"/>
                <w:sz w:val="21"/>
                <w:szCs w:val="21"/>
              </w:rPr>
              <w:t xml:space="preserve">　</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1</w:t>
            </w:r>
          </w:p>
        </w:tc>
        <w:tc>
          <w:tcPr>
            <w:tcW w:w="1307"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复合硅胶调湿剂</w:t>
            </w:r>
          </w:p>
        </w:tc>
        <w:tc>
          <w:tcPr>
            <w:tcW w:w="1632" w:type="pct"/>
            <w:shd w:val="clear" w:color="auto" w:fill="auto"/>
            <w:noWrap/>
            <w:vAlign w:val="center"/>
            <w:hideMark/>
          </w:tcPr>
          <w:p w:rsidR="00337F87" w:rsidRPr="00337F87" w:rsidRDefault="00337F87" w:rsidP="002950BA">
            <w:pPr>
              <w:widowControl/>
              <w:spacing w:line="360" w:lineRule="auto"/>
              <w:jc w:val="left"/>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400g盒装</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公斤</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100</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 xml:space="preserve">　</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2</w:t>
            </w:r>
          </w:p>
        </w:tc>
        <w:tc>
          <w:tcPr>
            <w:tcW w:w="1307"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吸附剂</w:t>
            </w:r>
          </w:p>
        </w:tc>
        <w:tc>
          <w:tcPr>
            <w:tcW w:w="1632" w:type="pct"/>
            <w:shd w:val="clear" w:color="auto" w:fill="auto"/>
            <w:noWrap/>
            <w:vAlign w:val="center"/>
            <w:hideMark/>
          </w:tcPr>
          <w:p w:rsidR="00337F87" w:rsidRPr="00337F87" w:rsidRDefault="00337F87" w:rsidP="002950BA">
            <w:pPr>
              <w:widowControl/>
              <w:spacing w:line="360" w:lineRule="auto"/>
              <w:jc w:val="left"/>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50g/包</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公斤</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100</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 xml:space="preserve">　</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3</w:t>
            </w:r>
          </w:p>
        </w:tc>
        <w:tc>
          <w:tcPr>
            <w:tcW w:w="1307"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防蛀剂</w:t>
            </w:r>
          </w:p>
        </w:tc>
        <w:tc>
          <w:tcPr>
            <w:tcW w:w="1632" w:type="pct"/>
            <w:shd w:val="clear" w:color="auto" w:fill="auto"/>
            <w:noWrap/>
            <w:vAlign w:val="center"/>
            <w:hideMark/>
          </w:tcPr>
          <w:p w:rsidR="00337F87" w:rsidRPr="00337F87" w:rsidRDefault="00337F87" w:rsidP="002950BA">
            <w:pPr>
              <w:widowControl/>
              <w:spacing w:line="360" w:lineRule="auto"/>
              <w:jc w:val="left"/>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30g/包</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包</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1000</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 xml:space="preserve">　</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三</w:t>
            </w:r>
          </w:p>
        </w:tc>
        <w:tc>
          <w:tcPr>
            <w:tcW w:w="2939" w:type="pct"/>
            <w:gridSpan w:val="2"/>
            <w:shd w:val="clear" w:color="auto" w:fill="auto"/>
            <w:noWrap/>
            <w:vAlign w:val="center"/>
            <w:hideMark/>
          </w:tcPr>
          <w:p w:rsidR="00337F87" w:rsidRPr="00337F87" w:rsidRDefault="00337F87" w:rsidP="002950BA">
            <w:pPr>
              <w:widowControl/>
              <w:spacing w:line="360" w:lineRule="auto"/>
              <w:jc w:val="left"/>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文物储藏柜</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 xml:space="preserve">　</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 xml:space="preserve">　</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b/>
                <w:bCs/>
                <w:color w:val="000000"/>
                <w:kern w:val="0"/>
                <w:sz w:val="21"/>
                <w:szCs w:val="21"/>
              </w:rPr>
            </w:pPr>
            <w:r w:rsidRPr="00337F87">
              <w:rPr>
                <w:rFonts w:asciiTheme="minorEastAsia" w:hAnsiTheme="minorEastAsia" w:cs="Courier New" w:hint="eastAsia"/>
                <w:b/>
                <w:bCs/>
                <w:color w:val="000000"/>
                <w:kern w:val="0"/>
                <w:sz w:val="21"/>
                <w:szCs w:val="21"/>
              </w:rPr>
              <w:t xml:space="preserve">　</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1</w:t>
            </w:r>
          </w:p>
        </w:tc>
        <w:tc>
          <w:tcPr>
            <w:tcW w:w="1307" w:type="pct"/>
            <w:shd w:val="clear" w:color="auto" w:fill="auto"/>
            <w:noWrap/>
            <w:vAlign w:val="center"/>
            <w:hideMark/>
          </w:tcPr>
          <w:p w:rsidR="00337F87" w:rsidRPr="00337F87" w:rsidRDefault="002950BA" w:rsidP="002950BA">
            <w:pPr>
              <w:widowControl/>
              <w:spacing w:line="360" w:lineRule="auto"/>
              <w:jc w:val="center"/>
              <w:rPr>
                <w:rFonts w:asciiTheme="minorEastAsia" w:hAnsiTheme="minorEastAsia" w:cs="Courier New"/>
                <w:color w:val="000000"/>
                <w:kern w:val="0"/>
                <w:sz w:val="21"/>
                <w:szCs w:val="21"/>
              </w:rPr>
            </w:pPr>
            <w:r w:rsidRPr="00E650E2">
              <w:rPr>
                <w:rFonts w:asciiTheme="minorEastAsia" w:hAnsiTheme="minorEastAsia" w:hint="eastAsia"/>
                <w:sz w:val="21"/>
                <w:szCs w:val="21"/>
              </w:rPr>
              <w:t>※</w:t>
            </w:r>
            <w:r w:rsidR="00337F87" w:rsidRPr="00337F87">
              <w:rPr>
                <w:rFonts w:asciiTheme="minorEastAsia" w:hAnsiTheme="minorEastAsia" w:cs="Courier New" w:hint="eastAsia"/>
                <w:color w:val="000000"/>
                <w:kern w:val="0"/>
                <w:sz w:val="21"/>
                <w:szCs w:val="21"/>
              </w:rPr>
              <w:t>隔板式恒湿文物储藏柜</w:t>
            </w:r>
          </w:p>
        </w:tc>
        <w:tc>
          <w:tcPr>
            <w:tcW w:w="1632" w:type="pct"/>
            <w:shd w:val="clear" w:color="auto" w:fill="auto"/>
            <w:noWrap/>
            <w:vAlign w:val="center"/>
            <w:hideMark/>
          </w:tcPr>
          <w:p w:rsidR="00337F87" w:rsidRPr="00E650E2" w:rsidRDefault="00337F87" w:rsidP="002950BA">
            <w:pPr>
              <w:widowControl/>
              <w:spacing w:line="360" w:lineRule="auto"/>
              <w:jc w:val="left"/>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外观尺寸：1200*800*2000mm</w:t>
            </w:r>
            <w:r w:rsidRPr="00E650E2">
              <w:rPr>
                <w:rFonts w:asciiTheme="minorEastAsia" w:hAnsiTheme="minorEastAsia" w:cs="Courier New" w:hint="eastAsia"/>
                <w:color w:val="000000"/>
                <w:kern w:val="0"/>
                <w:sz w:val="21"/>
                <w:szCs w:val="21"/>
              </w:rPr>
              <w:t>；</w:t>
            </w:r>
          </w:p>
          <w:p w:rsidR="00337F87" w:rsidRPr="00E650E2" w:rsidRDefault="00337F87"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额定电压：AC220V 50Hz；</w:t>
            </w:r>
          </w:p>
          <w:p w:rsidR="00337F87" w:rsidRPr="00E650E2" w:rsidRDefault="00337F87" w:rsidP="002950BA">
            <w:pPr>
              <w:spacing w:line="360" w:lineRule="auto"/>
              <w:rPr>
                <w:rFonts w:asciiTheme="minorEastAsia" w:hAnsiTheme="minorEastAsia"/>
                <w:sz w:val="21"/>
                <w:szCs w:val="21"/>
              </w:rPr>
            </w:pPr>
            <w:r w:rsidRPr="00E650E2">
              <w:rPr>
                <w:rFonts w:asciiTheme="minorEastAsia" w:hAnsiTheme="minorEastAsia" w:hint="eastAsia"/>
                <w:sz w:val="21"/>
                <w:szCs w:val="21"/>
              </w:rPr>
              <w:t>峰值功率：150W；</w:t>
            </w:r>
          </w:p>
          <w:p w:rsidR="00337F87" w:rsidRPr="00E650E2" w:rsidRDefault="00337F87"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均值功率：20W；</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 xml:space="preserve">柜体综合控湿度可调：30%RH-70%RH  </w:t>
            </w:r>
          </w:p>
          <w:p w:rsidR="00337F87"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±3%RH；</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加湿方式：自动收集空气水分释放柜内；</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除湿方式：干燥剂除湿、无液态水排出；</w:t>
            </w:r>
          </w:p>
          <w:p w:rsidR="00337F87"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噪音：＜50分贝；</w:t>
            </w:r>
          </w:p>
          <w:p w:rsidR="00337F87"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控制器：LCD液晶显示；</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lastRenderedPageBreak/>
              <w:t>箱体颜色：钢板烤漆（颜色可选）；</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箱体材质：特质冷轧</w:t>
            </w:r>
            <w:proofErr w:type="gramStart"/>
            <w:r w:rsidRPr="00E650E2">
              <w:rPr>
                <w:rFonts w:asciiTheme="minorEastAsia" w:hAnsiTheme="minorEastAsia" w:hint="eastAsia"/>
                <w:b w:val="0"/>
                <w:bCs w:val="0"/>
                <w:sz w:val="21"/>
                <w:szCs w:val="21"/>
              </w:rPr>
              <w:t>钣</w:t>
            </w:r>
            <w:proofErr w:type="gramEnd"/>
            <w:r w:rsidRPr="00E650E2">
              <w:rPr>
                <w:rFonts w:asciiTheme="minorEastAsia" w:hAnsiTheme="minorEastAsia" w:hint="eastAsia"/>
                <w:b w:val="0"/>
                <w:bCs w:val="0"/>
                <w:sz w:val="21"/>
                <w:szCs w:val="21"/>
              </w:rPr>
              <w:t>钢板；</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材质厚度：1.2mm优质冷轧钢板；</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玻璃厚度：5厘超白钢化玻璃；</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隔板数量：3-5层；</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隔板承重：≥80KG；</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功   能：除湿、加湿、净化空气；</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工作模式：间歇性工作；</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门式样：4门；</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脚　轮：2组。</w:t>
            </w:r>
          </w:p>
          <w:p w:rsidR="00337F87" w:rsidRPr="00337F87" w:rsidRDefault="00337F87" w:rsidP="002950BA">
            <w:pPr>
              <w:spacing w:line="360" w:lineRule="auto"/>
              <w:rPr>
                <w:rFonts w:asciiTheme="minorEastAsia" w:hAnsiTheme="minorEastAsia"/>
                <w:sz w:val="21"/>
                <w:szCs w:val="21"/>
              </w:rPr>
            </w:pP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lastRenderedPageBreak/>
              <w:t>台</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4</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 xml:space="preserve">　</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lastRenderedPageBreak/>
              <w:t>2</w:t>
            </w:r>
          </w:p>
        </w:tc>
        <w:tc>
          <w:tcPr>
            <w:tcW w:w="1307" w:type="pct"/>
            <w:shd w:val="clear" w:color="auto" w:fill="auto"/>
            <w:noWrap/>
            <w:vAlign w:val="center"/>
            <w:hideMark/>
          </w:tcPr>
          <w:p w:rsidR="00337F87" w:rsidRPr="00337F87" w:rsidRDefault="002950BA" w:rsidP="002950BA">
            <w:pPr>
              <w:widowControl/>
              <w:spacing w:line="360" w:lineRule="auto"/>
              <w:jc w:val="center"/>
              <w:rPr>
                <w:rFonts w:asciiTheme="minorEastAsia" w:hAnsiTheme="minorEastAsia" w:cs="Courier New"/>
                <w:color w:val="000000"/>
                <w:kern w:val="0"/>
                <w:sz w:val="21"/>
                <w:szCs w:val="21"/>
              </w:rPr>
            </w:pPr>
            <w:r w:rsidRPr="00E650E2">
              <w:rPr>
                <w:rFonts w:asciiTheme="minorEastAsia" w:hAnsiTheme="minorEastAsia" w:hint="eastAsia"/>
                <w:sz w:val="21"/>
                <w:szCs w:val="21"/>
              </w:rPr>
              <w:t>※</w:t>
            </w:r>
            <w:r w:rsidR="00337F87" w:rsidRPr="00337F87">
              <w:rPr>
                <w:rFonts w:asciiTheme="minorEastAsia" w:hAnsiTheme="minorEastAsia" w:cs="Courier New" w:hint="eastAsia"/>
                <w:color w:val="000000"/>
                <w:kern w:val="0"/>
                <w:sz w:val="21"/>
                <w:szCs w:val="21"/>
              </w:rPr>
              <w:t>抽屉式恒湿文物储藏柜</w:t>
            </w:r>
          </w:p>
        </w:tc>
        <w:tc>
          <w:tcPr>
            <w:tcW w:w="1632" w:type="pct"/>
            <w:shd w:val="clear" w:color="auto" w:fill="auto"/>
            <w:noWrap/>
            <w:vAlign w:val="center"/>
            <w:hideMark/>
          </w:tcPr>
          <w:p w:rsidR="002950BA" w:rsidRPr="00E650E2" w:rsidRDefault="002950BA" w:rsidP="002950BA">
            <w:pPr>
              <w:widowControl/>
              <w:spacing w:line="360" w:lineRule="auto"/>
              <w:jc w:val="left"/>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外观尺寸：1200*800*2000mm</w:t>
            </w:r>
            <w:r w:rsidRPr="00E650E2">
              <w:rPr>
                <w:rFonts w:asciiTheme="minorEastAsia" w:hAnsiTheme="minorEastAsia" w:cs="Courier New" w:hint="eastAsia"/>
                <w:color w:val="000000"/>
                <w:kern w:val="0"/>
                <w:sz w:val="21"/>
                <w:szCs w:val="21"/>
              </w:rPr>
              <w:t>；</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额定电压：AC220V 50Hz；</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峰值功率：150W；</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均值功率：20W；</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 xml:space="preserve">柜体综合控湿度可调：30%RH-70%RH  </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±3%RH；</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加湿方式：自动收集空气水分释放柜内；</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除湿方式：干燥剂除湿、无液态水排出；</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噪音：＜50分贝；</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控制器：LCD液晶显示；</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箱体颜色：钢板烤漆（颜色可选）；</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箱体材质：特质冷轧</w:t>
            </w:r>
            <w:proofErr w:type="gramStart"/>
            <w:r w:rsidRPr="00E650E2">
              <w:rPr>
                <w:rFonts w:asciiTheme="minorEastAsia" w:hAnsiTheme="minorEastAsia" w:hint="eastAsia"/>
                <w:b w:val="0"/>
                <w:bCs w:val="0"/>
                <w:sz w:val="21"/>
                <w:szCs w:val="21"/>
              </w:rPr>
              <w:t>钣</w:t>
            </w:r>
            <w:proofErr w:type="gramEnd"/>
            <w:r w:rsidRPr="00E650E2">
              <w:rPr>
                <w:rFonts w:asciiTheme="minorEastAsia" w:hAnsiTheme="minorEastAsia" w:hint="eastAsia"/>
                <w:b w:val="0"/>
                <w:bCs w:val="0"/>
                <w:sz w:val="21"/>
                <w:szCs w:val="21"/>
              </w:rPr>
              <w:t>钢板；</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材质厚度：1.2mm优质冷轧钢板；</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玻璃厚度：5厘超白钢化玻璃；</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隔板数量：8-10抽；</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隔板承重：≥80KG；</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lastRenderedPageBreak/>
              <w:t>功   能：除湿、加湿、净化空气；</w:t>
            </w:r>
          </w:p>
          <w:p w:rsidR="002950BA" w:rsidRPr="00E650E2"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工作模式：间歇性工作；</w:t>
            </w:r>
          </w:p>
          <w:p w:rsidR="002950BA" w:rsidRPr="00E650E2" w:rsidRDefault="002950BA" w:rsidP="002950BA">
            <w:pPr>
              <w:spacing w:line="360" w:lineRule="auto"/>
              <w:rPr>
                <w:rFonts w:asciiTheme="minorEastAsia" w:hAnsiTheme="minorEastAsia"/>
                <w:sz w:val="21"/>
                <w:szCs w:val="21"/>
              </w:rPr>
            </w:pPr>
            <w:r w:rsidRPr="00E650E2">
              <w:rPr>
                <w:rFonts w:asciiTheme="minorEastAsia" w:hAnsiTheme="minorEastAsia" w:hint="eastAsia"/>
                <w:sz w:val="21"/>
                <w:szCs w:val="21"/>
              </w:rPr>
              <w:t>门式样：4门；</w:t>
            </w:r>
          </w:p>
          <w:p w:rsidR="00337F87" w:rsidRPr="00337F87" w:rsidRDefault="002950BA" w:rsidP="002950BA">
            <w:pPr>
              <w:pStyle w:val="4"/>
              <w:rPr>
                <w:rFonts w:asciiTheme="minorEastAsia" w:hAnsiTheme="minorEastAsia"/>
                <w:b w:val="0"/>
                <w:bCs w:val="0"/>
                <w:sz w:val="21"/>
                <w:szCs w:val="21"/>
              </w:rPr>
            </w:pPr>
            <w:r w:rsidRPr="00E650E2">
              <w:rPr>
                <w:rFonts w:asciiTheme="minorEastAsia" w:hAnsiTheme="minorEastAsia" w:hint="eastAsia"/>
                <w:b w:val="0"/>
                <w:bCs w:val="0"/>
                <w:sz w:val="21"/>
                <w:szCs w:val="21"/>
              </w:rPr>
              <w:t>脚　轮：2组。</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lastRenderedPageBreak/>
              <w:t>台</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3</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 xml:space="preserve">　</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lastRenderedPageBreak/>
              <w:t>四</w:t>
            </w:r>
          </w:p>
        </w:tc>
        <w:tc>
          <w:tcPr>
            <w:tcW w:w="2939" w:type="pct"/>
            <w:gridSpan w:val="2"/>
            <w:shd w:val="clear" w:color="auto" w:fill="auto"/>
            <w:noWrap/>
            <w:vAlign w:val="center"/>
            <w:hideMark/>
          </w:tcPr>
          <w:p w:rsidR="00337F87" w:rsidRPr="00337F87" w:rsidRDefault="00337F87" w:rsidP="002950BA">
            <w:pPr>
              <w:widowControl/>
              <w:spacing w:line="360" w:lineRule="auto"/>
              <w:jc w:val="left"/>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库房辅助设备</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 xml:space="preserve">　</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宋体"/>
                <w:b/>
                <w:bCs/>
                <w:color w:val="000000"/>
                <w:kern w:val="0"/>
                <w:sz w:val="21"/>
                <w:szCs w:val="21"/>
              </w:rPr>
            </w:pPr>
            <w:r w:rsidRPr="00337F87">
              <w:rPr>
                <w:rFonts w:asciiTheme="minorEastAsia" w:hAnsiTheme="minorEastAsia" w:cs="宋体" w:hint="eastAsia"/>
                <w:b/>
                <w:bCs/>
                <w:color w:val="000000"/>
                <w:kern w:val="0"/>
                <w:sz w:val="21"/>
                <w:szCs w:val="21"/>
              </w:rPr>
              <w:t xml:space="preserve">　</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b/>
                <w:bCs/>
                <w:color w:val="000000"/>
                <w:kern w:val="0"/>
                <w:sz w:val="21"/>
                <w:szCs w:val="21"/>
              </w:rPr>
            </w:pPr>
            <w:r w:rsidRPr="00337F87">
              <w:rPr>
                <w:rFonts w:asciiTheme="minorEastAsia" w:hAnsiTheme="minorEastAsia" w:cs="Courier New" w:hint="eastAsia"/>
                <w:b/>
                <w:bCs/>
                <w:color w:val="000000"/>
                <w:kern w:val="0"/>
                <w:sz w:val="21"/>
                <w:szCs w:val="21"/>
              </w:rPr>
              <w:t xml:space="preserve">　</w:t>
            </w:r>
          </w:p>
        </w:tc>
      </w:tr>
      <w:tr w:rsidR="002950BA" w:rsidRPr="00E650E2" w:rsidTr="003F7679">
        <w:trPr>
          <w:trHeight w:val="465"/>
        </w:trPr>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1</w:t>
            </w:r>
          </w:p>
        </w:tc>
        <w:tc>
          <w:tcPr>
            <w:tcW w:w="1307"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文物转运车</w:t>
            </w:r>
          </w:p>
        </w:tc>
        <w:tc>
          <w:tcPr>
            <w:tcW w:w="1632" w:type="pct"/>
            <w:shd w:val="clear" w:color="auto" w:fill="auto"/>
            <w:noWrap/>
            <w:vAlign w:val="center"/>
            <w:hideMark/>
          </w:tcPr>
          <w:p w:rsidR="00337F87" w:rsidRPr="00337F87" w:rsidRDefault="00337F87" w:rsidP="002950BA">
            <w:pPr>
              <w:widowControl/>
              <w:spacing w:line="360" w:lineRule="auto"/>
              <w:jc w:val="left"/>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900*600*930mm</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台</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2</w:t>
            </w:r>
          </w:p>
        </w:tc>
        <w:tc>
          <w:tcPr>
            <w:tcW w:w="515" w:type="pct"/>
            <w:shd w:val="clear" w:color="auto" w:fill="auto"/>
            <w:noWrap/>
            <w:vAlign w:val="center"/>
            <w:hideMark/>
          </w:tcPr>
          <w:p w:rsidR="00337F87" w:rsidRPr="00337F87" w:rsidRDefault="00337F87" w:rsidP="002950BA">
            <w:pPr>
              <w:widowControl/>
              <w:spacing w:line="360" w:lineRule="auto"/>
              <w:jc w:val="center"/>
              <w:rPr>
                <w:rFonts w:asciiTheme="minorEastAsia" w:hAnsiTheme="minorEastAsia" w:cs="Courier New"/>
                <w:color w:val="000000"/>
                <w:kern w:val="0"/>
                <w:sz w:val="21"/>
                <w:szCs w:val="21"/>
              </w:rPr>
            </w:pPr>
            <w:r w:rsidRPr="00337F87">
              <w:rPr>
                <w:rFonts w:asciiTheme="minorEastAsia" w:hAnsiTheme="minorEastAsia" w:cs="Courier New" w:hint="eastAsia"/>
                <w:color w:val="000000"/>
                <w:kern w:val="0"/>
                <w:sz w:val="21"/>
                <w:szCs w:val="21"/>
              </w:rPr>
              <w:t xml:space="preserve">　</w:t>
            </w:r>
          </w:p>
        </w:tc>
      </w:tr>
    </w:tbl>
    <w:p w:rsidR="00337F87" w:rsidRPr="00337F87" w:rsidRDefault="00337F87" w:rsidP="002950BA">
      <w:pPr>
        <w:spacing w:line="360" w:lineRule="auto"/>
        <w:rPr>
          <w:rFonts w:asciiTheme="minorEastAsia" w:hAnsiTheme="minorEastAsia"/>
        </w:rPr>
      </w:pP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szCs w:val="24"/>
        </w:rPr>
      </w:pPr>
      <w:bookmarkStart w:id="34" w:name="_Toc121405696"/>
      <w:r w:rsidRPr="00337F87">
        <w:rPr>
          <w:rFonts w:asciiTheme="minorEastAsia" w:eastAsiaTheme="minorEastAsia" w:hAnsiTheme="minorEastAsia" w:hint="eastAsia"/>
          <w:sz w:val="24"/>
        </w:rPr>
        <w:t>二、服务范围、要求及标准</w:t>
      </w:r>
      <w:bookmarkEnd w:id="34"/>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1.服务范围：</w:t>
      </w:r>
      <w:r w:rsidR="00C266D0" w:rsidRPr="00337F87">
        <w:rPr>
          <w:rFonts w:asciiTheme="minorEastAsia" w:hAnsiTheme="minorEastAsia" w:hint="eastAsia"/>
          <w:sz w:val="24"/>
          <w:szCs w:val="24"/>
        </w:rPr>
        <w:t>离线检测设备、环境调控材料设备、文物储藏柜、库房辅助设备</w:t>
      </w:r>
      <w:r w:rsidRPr="00337F87">
        <w:rPr>
          <w:rFonts w:asciiTheme="minorEastAsia" w:hAnsiTheme="minorEastAsia" w:hint="eastAsia"/>
          <w:sz w:val="24"/>
          <w:szCs w:val="24"/>
        </w:rPr>
        <w:t>。</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2.服务要求：按时按要求提供</w:t>
      </w:r>
      <w:r w:rsidR="007414A7">
        <w:rPr>
          <w:rFonts w:asciiTheme="minorEastAsia" w:hAnsiTheme="minorEastAsia" w:hint="eastAsia"/>
          <w:sz w:val="24"/>
          <w:szCs w:val="24"/>
        </w:rPr>
        <w:t>。</w:t>
      </w:r>
    </w:p>
    <w:p w:rsidR="00D80D2E" w:rsidRPr="00337F87" w:rsidRDefault="009201BA" w:rsidP="002950BA">
      <w:pPr>
        <w:spacing w:line="360" w:lineRule="auto"/>
        <w:ind w:firstLineChars="200" w:firstLine="480"/>
        <w:rPr>
          <w:rFonts w:asciiTheme="minorEastAsia" w:hAnsiTheme="minorEastAsia"/>
        </w:rPr>
      </w:pPr>
      <w:r w:rsidRPr="00337F87">
        <w:rPr>
          <w:rFonts w:asciiTheme="minorEastAsia" w:hAnsiTheme="minorEastAsia" w:hint="eastAsia"/>
          <w:sz w:val="24"/>
          <w:szCs w:val="24"/>
        </w:rPr>
        <w:t>3.服务标准：满足合同要求。</w:t>
      </w:r>
    </w:p>
    <w:p w:rsidR="00D80D2E" w:rsidRPr="00337F87" w:rsidRDefault="00D80D2E" w:rsidP="002950BA">
      <w:pPr>
        <w:spacing w:line="360" w:lineRule="auto"/>
        <w:ind w:firstLineChars="200" w:firstLine="480"/>
        <w:rPr>
          <w:rFonts w:asciiTheme="minorEastAsia" w:hAnsiTheme="minorEastAsia"/>
          <w:sz w:val="24"/>
          <w:szCs w:val="24"/>
        </w:rPr>
      </w:pPr>
    </w:p>
    <w:p w:rsidR="00D80D2E" w:rsidRPr="00337F87" w:rsidRDefault="00D80D2E" w:rsidP="002950BA">
      <w:pPr>
        <w:spacing w:line="360" w:lineRule="auto"/>
        <w:ind w:firstLineChars="200" w:firstLine="480"/>
        <w:rPr>
          <w:rFonts w:asciiTheme="minorEastAsia" w:hAnsiTheme="minorEastAsia"/>
          <w:sz w:val="24"/>
          <w:szCs w:val="24"/>
        </w:rPr>
      </w:pPr>
    </w:p>
    <w:p w:rsidR="00D80D2E" w:rsidRPr="00337F87" w:rsidRDefault="00D80D2E" w:rsidP="002950BA">
      <w:pPr>
        <w:spacing w:line="360" w:lineRule="auto"/>
        <w:ind w:firstLineChars="200" w:firstLine="480"/>
        <w:rPr>
          <w:rFonts w:asciiTheme="minorEastAsia" w:hAnsiTheme="minorEastAsia"/>
          <w:sz w:val="24"/>
          <w:szCs w:val="24"/>
        </w:rPr>
        <w:sectPr w:rsidR="00D80D2E" w:rsidRPr="00337F87">
          <w:footerReference w:type="even" r:id="rId15"/>
          <w:footerReference w:type="default" r:id="rId16"/>
          <w:pgSz w:w="11907" w:h="16840"/>
          <w:pgMar w:top="1134" w:right="1191" w:bottom="1134" w:left="1304" w:header="964" w:footer="992" w:gutter="0"/>
          <w:pgNumType w:fmt="numberInDash"/>
          <w:cols w:space="720"/>
          <w:docGrid w:linePitch="312"/>
        </w:sectPr>
      </w:pPr>
    </w:p>
    <w:p w:rsidR="00D80D2E" w:rsidRPr="00337F87" w:rsidRDefault="009201BA" w:rsidP="002950BA">
      <w:pPr>
        <w:pStyle w:val="2"/>
        <w:spacing w:before="0" w:after="0" w:line="360" w:lineRule="auto"/>
        <w:jc w:val="center"/>
        <w:rPr>
          <w:rFonts w:asciiTheme="minorEastAsia" w:eastAsiaTheme="minorEastAsia" w:hAnsiTheme="minorEastAsia"/>
          <w:b w:val="0"/>
          <w:sz w:val="36"/>
          <w:szCs w:val="30"/>
        </w:rPr>
      </w:pPr>
      <w:bookmarkStart w:id="35" w:name="_Toc76462327"/>
      <w:bookmarkStart w:id="36" w:name="_Toc121405697"/>
      <w:r w:rsidRPr="00337F87">
        <w:rPr>
          <w:rFonts w:asciiTheme="minorEastAsia" w:eastAsiaTheme="minorEastAsia" w:hAnsiTheme="minorEastAsia" w:hint="eastAsia"/>
          <w:b w:val="0"/>
          <w:sz w:val="36"/>
          <w:szCs w:val="30"/>
        </w:rPr>
        <w:lastRenderedPageBreak/>
        <w:t xml:space="preserve">第三篇  </w:t>
      </w:r>
      <w:bookmarkEnd w:id="32"/>
      <w:r w:rsidRPr="00337F87">
        <w:rPr>
          <w:rFonts w:asciiTheme="minorEastAsia" w:eastAsiaTheme="minorEastAsia" w:hAnsiTheme="minorEastAsia" w:hint="eastAsia"/>
          <w:b w:val="0"/>
          <w:sz w:val="36"/>
          <w:szCs w:val="30"/>
        </w:rPr>
        <w:t>项目商务需求</w:t>
      </w:r>
      <w:bookmarkEnd w:id="35"/>
      <w:bookmarkEnd w:id="36"/>
    </w:p>
    <w:p w:rsidR="00D80D2E" w:rsidRPr="00337F87" w:rsidRDefault="009201BA" w:rsidP="002950BA">
      <w:pPr>
        <w:pStyle w:val="20"/>
        <w:spacing w:line="360" w:lineRule="auto"/>
        <w:ind w:firstLineChars="200" w:firstLine="480"/>
        <w:rPr>
          <w:rFonts w:asciiTheme="minorEastAsia" w:hAnsiTheme="minorEastAsia"/>
          <w:sz w:val="24"/>
          <w:szCs w:val="24"/>
        </w:rPr>
      </w:pPr>
      <w:bookmarkStart w:id="37" w:name="_Toc344475120"/>
      <w:bookmarkStart w:id="38" w:name="_Toc76462328"/>
      <w:r w:rsidRPr="00337F87">
        <w:rPr>
          <w:rFonts w:asciiTheme="minorEastAsia" w:hAnsiTheme="minorEastAsia" w:hint="eastAsia"/>
          <w:sz w:val="24"/>
          <w:szCs w:val="24"/>
        </w:rPr>
        <w:t>“※”标注的商务需求为符合性审查中的实质性要求，响应文件若不</w:t>
      </w:r>
      <w:proofErr w:type="gramStart"/>
      <w:r w:rsidRPr="00337F87">
        <w:rPr>
          <w:rFonts w:asciiTheme="minorEastAsia" w:hAnsiTheme="minorEastAsia" w:hint="eastAsia"/>
          <w:sz w:val="24"/>
          <w:szCs w:val="24"/>
        </w:rPr>
        <w:t>满足按</w:t>
      </w:r>
      <w:proofErr w:type="gramEnd"/>
      <w:r w:rsidRPr="00337F87">
        <w:rPr>
          <w:rFonts w:asciiTheme="minorEastAsia" w:hAnsiTheme="minorEastAsia" w:hint="eastAsia"/>
          <w:sz w:val="24"/>
          <w:szCs w:val="24"/>
        </w:rPr>
        <w:t>无效响应处理。</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39" w:name="_Toc121405698"/>
      <w:r w:rsidRPr="00337F87">
        <w:rPr>
          <w:rFonts w:asciiTheme="minorEastAsia" w:eastAsiaTheme="minorEastAsia" w:hAnsiTheme="minorEastAsia" w:hint="eastAsia"/>
          <w:sz w:val="24"/>
        </w:rPr>
        <w:t>一、服务期、地点及验收方式</w:t>
      </w:r>
      <w:bookmarkEnd w:id="37"/>
      <w:bookmarkEnd w:id="38"/>
      <w:bookmarkEnd w:id="39"/>
    </w:p>
    <w:p w:rsidR="00D80D2E" w:rsidRPr="00337F87" w:rsidRDefault="009201BA" w:rsidP="002950BA">
      <w:pPr>
        <w:pStyle w:val="2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（一）服务期：</w:t>
      </w:r>
      <w:bookmarkStart w:id="40" w:name="_Hlk121405985"/>
      <w:r w:rsidR="007414A7" w:rsidRPr="00337F87">
        <w:rPr>
          <w:rFonts w:asciiTheme="minorEastAsia" w:hAnsiTheme="minorEastAsia" w:hint="eastAsia"/>
          <w:sz w:val="24"/>
          <w:szCs w:val="24"/>
        </w:rPr>
        <w:t>※</w:t>
      </w:r>
      <w:r w:rsidRPr="00337F87">
        <w:rPr>
          <w:rFonts w:asciiTheme="minorEastAsia" w:hAnsiTheme="minorEastAsia" w:hint="eastAsia"/>
          <w:sz w:val="24"/>
          <w:szCs w:val="24"/>
        </w:rPr>
        <w:t>合同签订之日起</w:t>
      </w:r>
      <w:r w:rsidRPr="00EB05D3">
        <w:rPr>
          <w:rFonts w:asciiTheme="minorEastAsia" w:hAnsiTheme="minorEastAsia" w:hint="eastAsia"/>
          <w:sz w:val="24"/>
          <w:szCs w:val="24"/>
        </w:rPr>
        <w:t>，</w:t>
      </w:r>
      <w:r w:rsidR="00E650E2" w:rsidRPr="00EB05D3">
        <w:rPr>
          <w:rFonts w:asciiTheme="minorEastAsia" w:hAnsiTheme="minorEastAsia"/>
          <w:sz w:val="24"/>
          <w:szCs w:val="24"/>
        </w:rPr>
        <w:t>7</w:t>
      </w:r>
      <w:r w:rsidRPr="00EB05D3">
        <w:rPr>
          <w:rFonts w:asciiTheme="minorEastAsia" w:hAnsiTheme="minorEastAsia" w:hint="eastAsia"/>
          <w:sz w:val="24"/>
          <w:szCs w:val="24"/>
        </w:rPr>
        <w:t>天内完成</w:t>
      </w:r>
      <w:r w:rsidRPr="00337F87">
        <w:rPr>
          <w:rFonts w:asciiTheme="minorEastAsia" w:hAnsiTheme="minorEastAsia" w:hint="eastAsia"/>
          <w:sz w:val="24"/>
          <w:szCs w:val="24"/>
        </w:rPr>
        <w:t>采购</w:t>
      </w:r>
      <w:r w:rsidR="00E650E2">
        <w:rPr>
          <w:rFonts w:asciiTheme="minorEastAsia" w:hAnsiTheme="minorEastAsia" w:hint="eastAsia"/>
          <w:sz w:val="24"/>
          <w:szCs w:val="24"/>
        </w:rPr>
        <w:t>送至指定地点</w:t>
      </w:r>
      <w:r w:rsidRPr="00337F87">
        <w:rPr>
          <w:rFonts w:asciiTheme="minorEastAsia" w:hAnsiTheme="minorEastAsia" w:hint="eastAsia"/>
          <w:sz w:val="24"/>
          <w:szCs w:val="24"/>
        </w:rPr>
        <w:t>并</w:t>
      </w:r>
      <w:r w:rsidR="00E650E2">
        <w:rPr>
          <w:rFonts w:asciiTheme="minorEastAsia" w:hAnsiTheme="minorEastAsia" w:hint="eastAsia"/>
          <w:sz w:val="24"/>
          <w:szCs w:val="24"/>
        </w:rPr>
        <w:t>安装调试</w:t>
      </w:r>
      <w:r w:rsidRPr="00337F87">
        <w:rPr>
          <w:rFonts w:asciiTheme="minorEastAsia" w:hAnsiTheme="minorEastAsia" w:hint="eastAsia"/>
          <w:sz w:val="24"/>
          <w:szCs w:val="24"/>
        </w:rPr>
        <w:t>至</w:t>
      </w:r>
      <w:r w:rsidR="00E650E2">
        <w:rPr>
          <w:rFonts w:asciiTheme="minorEastAsia" w:hAnsiTheme="minorEastAsia" w:hint="eastAsia"/>
          <w:sz w:val="24"/>
          <w:szCs w:val="24"/>
        </w:rPr>
        <w:t>完成</w:t>
      </w:r>
      <w:r w:rsidRPr="00337F87">
        <w:rPr>
          <w:rFonts w:asciiTheme="minorEastAsia" w:hAnsiTheme="minorEastAsia" w:hint="eastAsia"/>
          <w:sz w:val="24"/>
          <w:szCs w:val="24"/>
        </w:rPr>
        <w:t>。</w:t>
      </w:r>
      <w:bookmarkEnd w:id="40"/>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（二）服务地点：</w:t>
      </w:r>
      <w:r w:rsidR="00C266D0" w:rsidRPr="00337F87">
        <w:rPr>
          <w:rFonts w:asciiTheme="minorEastAsia" w:hAnsiTheme="minorEastAsia" w:hint="eastAsia"/>
          <w:sz w:val="24"/>
          <w:szCs w:val="24"/>
        </w:rPr>
        <w:t>广西自然博物馆（人民东路1-1号，南宁市人民公园内）</w:t>
      </w:r>
      <w:r w:rsidRPr="00337F87">
        <w:rPr>
          <w:rFonts w:asciiTheme="minorEastAsia" w:hAnsiTheme="minorEastAsia" w:hint="eastAsia"/>
          <w:sz w:val="24"/>
          <w:szCs w:val="24"/>
        </w:rPr>
        <w:t>。</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（三）验收方式：采购人和中标供应</w:t>
      </w:r>
      <w:proofErr w:type="gramStart"/>
      <w:r w:rsidRPr="00337F87">
        <w:rPr>
          <w:rFonts w:asciiTheme="minorEastAsia" w:hAnsiTheme="minorEastAsia" w:hint="eastAsia"/>
          <w:sz w:val="24"/>
          <w:szCs w:val="24"/>
        </w:rPr>
        <w:t>商双方</w:t>
      </w:r>
      <w:proofErr w:type="gramEnd"/>
      <w:r w:rsidRPr="00337F87">
        <w:rPr>
          <w:rFonts w:asciiTheme="minorEastAsia" w:hAnsiTheme="minorEastAsia" w:hint="eastAsia"/>
          <w:sz w:val="24"/>
          <w:szCs w:val="24"/>
        </w:rPr>
        <w:t>按本采购文件采购项目内容和数量验收，提供的产品必须是全新正品。</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41" w:name="_Toc344475121"/>
      <w:bookmarkStart w:id="42" w:name="_Toc76462329"/>
      <w:bookmarkStart w:id="43" w:name="_Toc121405699"/>
      <w:r w:rsidRPr="00337F87">
        <w:rPr>
          <w:rFonts w:asciiTheme="minorEastAsia" w:eastAsiaTheme="minorEastAsia" w:hAnsiTheme="minorEastAsia" w:hint="eastAsia"/>
          <w:sz w:val="24"/>
        </w:rPr>
        <w:t>二、</w:t>
      </w:r>
      <w:bookmarkEnd w:id="41"/>
      <w:r w:rsidRPr="00337F87">
        <w:rPr>
          <w:rFonts w:asciiTheme="minorEastAsia" w:eastAsiaTheme="minorEastAsia" w:hAnsiTheme="minorEastAsia" w:hint="eastAsia"/>
          <w:sz w:val="24"/>
        </w:rPr>
        <w:t>报价要求</w:t>
      </w:r>
      <w:bookmarkEnd w:id="42"/>
      <w:bookmarkEnd w:id="43"/>
    </w:p>
    <w:p w:rsidR="00D80D2E" w:rsidRPr="00337F87" w:rsidRDefault="00293A75" w:rsidP="002950BA">
      <w:pPr>
        <w:snapToGrid w:val="0"/>
        <w:spacing w:line="360" w:lineRule="auto"/>
        <w:ind w:firstLine="540"/>
        <w:rPr>
          <w:rFonts w:asciiTheme="minorEastAsia" w:hAnsiTheme="minorEastAsia"/>
        </w:rPr>
      </w:pPr>
      <w:r>
        <w:rPr>
          <w:rFonts w:asciiTheme="minorEastAsia" w:hAnsiTheme="minorEastAsia" w:hint="eastAsia"/>
          <w:sz w:val="24"/>
          <w:szCs w:val="24"/>
        </w:rPr>
        <w:t>谈判</w:t>
      </w:r>
      <w:r w:rsidRPr="00337F87">
        <w:rPr>
          <w:rFonts w:asciiTheme="minorEastAsia" w:hAnsiTheme="minorEastAsia" w:hint="eastAsia"/>
          <w:sz w:val="24"/>
          <w:szCs w:val="24"/>
        </w:rPr>
        <w:t>报价包括完成本项目所需的设备费、定制费、运输费、安装调试费、培训费、税金等全部费用。因成交供应商自身原因造成漏报、少报皆由其自行承担责任，采购人不再补偿。</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44" w:name="_Toc344475122"/>
      <w:bookmarkStart w:id="45" w:name="_Toc76462330"/>
      <w:bookmarkStart w:id="46" w:name="_Toc121405700"/>
      <w:r w:rsidRPr="00337F87">
        <w:rPr>
          <w:rFonts w:asciiTheme="minorEastAsia" w:eastAsiaTheme="minorEastAsia" w:hAnsiTheme="minorEastAsia" w:hint="eastAsia"/>
          <w:sz w:val="24"/>
        </w:rPr>
        <w:t>三、付款方式</w:t>
      </w:r>
      <w:bookmarkEnd w:id="44"/>
      <w:bookmarkEnd w:id="45"/>
      <w:bookmarkEnd w:id="46"/>
    </w:p>
    <w:p w:rsidR="00D80D2E" w:rsidRPr="00293A75" w:rsidRDefault="009201BA" w:rsidP="002950BA">
      <w:pPr>
        <w:snapToGrid w:val="0"/>
        <w:spacing w:line="360" w:lineRule="auto"/>
        <w:ind w:firstLine="540"/>
        <w:rPr>
          <w:rFonts w:asciiTheme="minorEastAsia" w:hAnsiTheme="minorEastAsia"/>
          <w:sz w:val="24"/>
          <w:szCs w:val="24"/>
        </w:rPr>
      </w:pPr>
      <w:r w:rsidRPr="00293A75">
        <w:rPr>
          <w:rFonts w:asciiTheme="minorEastAsia" w:hAnsiTheme="minorEastAsia" w:hint="eastAsia"/>
          <w:sz w:val="24"/>
          <w:szCs w:val="24"/>
        </w:rPr>
        <w:t>设备材料全部到货完成验收后</w:t>
      </w:r>
      <w:r w:rsidR="00293A75" w:rsidRPr="00293A75">
        <w:rPr>
          <w:rFonts w:asciiTheme="minorEastAsia" w:hAnsiTheme="minorEastAsia" w:hint="eastAsia"/>
          <w:sz w:val="24"/>
          <w:szCs w:val="24"/>
        </w:rPr>
        <w:t>支付全部货款。</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47" w:name="_Toc344475124"/>
      <w:bookmarkStart w:id="48" w:name="_Toc76462331"/>
      <w:bookmarkStart w:id="49" w:name="_Toc121405701"/>
      <w:r w:rsidRPr="00337F87">
        <w:rPr>
          <w:rFonts w:asciiTheme="minorEastAsia" w:eastAsiaTheme="minorEastAsia" w:hAnsiTheme="minorEastAsia" w:hint="eastAsia"/>
          <w:sz w:val="24"/>
        </w:rPr>
        <w:t>四、</w:t>
      </w:r>
      <w:bookmarkStart w:id="50" w:name="_Toc9923"/>
      <w:bookmarkStart w:id="51" w:name="_Toc344475125"/>
      <w:bookmarkEnd w:id="47"/>
      <w:bookmarkEnd w:id="48"/>
      <w:r w:rsidRPr="00337F87">
        <w:rPr>
          <w:rFonts w:asciiTheme="minorEastAsia" w:eastAsiaTheme="minorEastAsia" w:hAnsiTheme="minorEastAsia" w:hint="eastAsia"/>
          <w:sz w:val="24"/>
        </w:rPr>
        <w:t>质量保证及售后服务</w:t>
      </w:r>
      <w:bookmarkEnd w:id="49"/>
      <w:bookmarkEnd w:id="50"/>
    </w:p>
    <w:p w:rsidR="00D80D2E" w:rsidRPr="00337F87" w:rsidRDefault="009201BA" w:rsidP="002950BA">
      <w:pPr>
        <w:spacing w:line="360" w:lineRule="auto"/>
        <w:ind w:firstLineChars="200" w:firstLine="480"/>
        <w:rPr>
          <w:rFonts w:asciiTheme="minorEastAsia" w:hAnsiTheme="minorEastAsia"/>
          <w:bCs/>
          <w:sz w:val="24"/>
        </w:rPr>
      </w:pPr>
      <w:r w:rsidRPr="00337F87">
        <w:rPr>
          <w:rFonts w:asciiTheme="minorEastAsia" w:hAnsiTheme="minorEastAsia" w:hint="eastAsia"/>
          <w:bCs/>
          <w:sz w:val="24"/>
        </w:rPr>
        <w:t>质保期1年。</w:t>
      </w:r>
    </w:p>
    <w:p w:rsidR="00D80D2E" w:rsidRPr="00337F87" w:rsidRDefault="009201BA" w:rsidP="002950BA">
      <w:pPr>
        <w:spacing w:line="360" w:lineRule="auto"/>
        <w:rPr>
          <w:rFonts w:asciiTheme="minorEastAsia" w:hAnsiTheme="minorEastAsia"/>
          <w:b/>
          <w:sz w:val="24"/>
        </w:rPr>
      </w:pPr>
      <w:r w:rsidRPr="00337F87">
        <w:rPr>
          <w:rFonts w:asciiTheme="minorEastAsia" w:hAnsiTheme="minorEastAsia" w:hint="eastAsia"/>
          <w:bCs/>
          <w:sz w:val="24"/>
        </w:rPr>
        <w:t xml:space="preserve">   </w:t>
      </w:r>
      <w:r w:rsidRPr="00337F87">
        <w:rPr>
          <w:rFonts w:asciiTheme="minorEastAsia" w:hAnsiTheme="minorEastAsia" w:hint="eastAsia"/>
          <w:b/>
          <w:sz w:val="24"/>
        </w:rPr>
        <w:t xml:space="preserve"> </w:t>
      </w:r>
      <w:bookmarkStart w:id="52" w:name="_Toc565"/>
      <w:bookmarkStart w:id="53" w:name="_Toc14193"/>
      <w:r w:rsidRPr="00337F87">
        <w:rPr>
          <w:rFonts w:asciiTheme="minorEastAsia" w:hAnsiTheme="minorEastAsia" w:hint="eastAsia"/>
          <w:b/>
          <w:sz w:val="24"/>
        </w:rPr>
        <w:t>五、</w:t>
      </w:r>
      <w:bookmarkEnd w:id="52"/>
      <w:r w:rsidRPr="00337F87">
        <w:rPr>
          <w:rFonts w:asciiTheme="minorEastAsia" w:hAnsiTheme="minorEastAsia" w:hint="eastAsia"/>
          <w:b/>
          <w:sz w:val="24"/>
        </w:rPr>
        <w:t>供货要求</w:t>
      </w:r>
      <w:bookmarkEnd w:id="53"/>
    </w:p>
    <w:p w:rsidR="00D80D2E" w:rsidRPr="00337F87" w:rsidRDefault="009201BA" w:rsidP="002950BA">
      <w:pPr>
        <w:spacing w:line="360" w:lineRule="auto"/>
        <w:ind w:firstLineChars="200" w:firstLine="480"/>
        <w:rPr>
          <w:rFonts w:asciiTheme="minorEastAsia" w:hAnsiTheme="minorEastAsia"/>
          <w:bCs/>
          <w:sz w:val="24"/>
        </w:rPr>
      </w:pPr>
      <w:bookmarkStart w:id="54" w:name="_Toc23744"/>
      <w:r w:rsidRPr="00337F87">
        <w:rPr>
          <w:rFonts w:asciiTheme="minorEastAsia" w:hAnsiTheme="minorEastAsia" w:hint="eastAsia"/>
          <w:bCs/>
          <w:sz w:val="24"/>
        </w:rPr>
        <w:t>所有产品必须是全新正品，非拆机件。</w:t>
      </w:r>
      <w:bookmarkEnd w:id="54"/>
    </w:p>
    <w:p w:rsidR="00D80D2E" w:rsidRPr="00337F87" w:rsidRDefault="009201BA" w:rsidP="002950BA">
      <w:pPr>
        <w:spacing w:line="360" w:lineRule="auto"/>
        <w:ind w:firstLineChars="200" w:firstLine="482"/>
        <w:rPr>
          <w:rFonts w:asciiTheme="minorEastAsia" w:hAnsiTheme="minorEastAsia"/>
          <w:b/>
          <w:sz w:val="24"/>
        </w:rPr>
      </w:pPr>
      <w:bookmarkStart w:id="55" w:name="_Toc25627"/>
      <w:bookmarkStart w:id="56" w:name="_Toc8229"/>
      <w:r w:rsidRPr="00337F87">
        <w:rPr>
          <w:rFonts w:asciiTheme="minorEastAsia" w:hAnsiTheme="minorEastAsia" w:hint="eastAsia"/>
          <w:b/>
          <w:sz w:val="24"/>
        </w:rPr>
        <w:t>六、</w:t>
      </w:r>
      <w:bookmarkEnd w:id="55"/>
      <w:bookmarkEnd w:id="56"/>
      <w:r w:rsidRPr="00337F87">
        <w:rPr>
          <w:rFonts w:asciiTheme="minorEastAsia" w:hAnsiTheme="minorEastAsia" w:hint="eastAsia"/>
          <w:b/>
          <w:sz w:val="24"/>
        </w:rPr>
        <w:t>其他</w:t>
      </w:r>
    </w:p>
    <w:p w:rsidR="00D80D2E" w:rsidRPr="00337F87" w:rsidRDefault="009201BA" w:rsidP="002950BA">
      <w:pPr>
        <w:spacing w:line="360" w:lineRule="auto"/>
        <w:ind w:firstLineChars="200" w:firstLine="480"/>
        <w:rPr>
          <w:rFonts w:asciiTheme="minorEastAsia" w:hAnsiTheme="minorEastAsia"/>
          <w:bCs/>
          <w:sz w:val="24"/>
        </w:rPr>
      </w:pPr>
      <w:bookmarkStart w:id="57" w:name="_Toc19865"/>
      <w:r w:rsidRPr="00337F87">
        <w:rPr>
          <w:rFonts w:asciiTheme="minorEastAsia" w:hAnsiTheme="minorEastAsia" w:cs="方正仿宋_GBK" w:hint="eastAsia"/>
          <w:kern w:val="0"/>
          <w:sz w:val="24"/>
          <w:szCs w:val="24"/>
        </w:rPr>
        <w:t>（一）</w:t>
      </w:r>
      <w:r w:rsidRPr="00337F87">
        <w:rPr>
          <w:rFonts w:asciiTheme="minorEastAsia" w:hAnsiTheme="minorEastAsia" w:hint="eastAsia"/>
          <w:bCs/>
          <w:sz w:val="24"/>
        </w:rPr>
        <w:t>供应商提供的服务未达到竞争性</w:t>
      </w:r>
      <w:r w:rsidR="00293A75">
        <w:rPr>
          <w:rFonts w:asciiTheme="minorEastAsia" w:hAnsiTheme="minorEastAsia" w:hint="eastAsia"/>
          <w:bCs/>
          <w:sz w:val="24"/>
        </w:rPr>
        <w:t>谈判</w:t>
      </w:r>
      <w:r w:rsidRPr="00337F87">
        <w:rPr>
          <w:rFonts w:asciiTheme="minorEastAsia" w:hAnsiTheme="minorEastAsia" w:hint="eastAsia"/>
          <w:bCs/>
          <w:sz w:val="24"/>
        </w:rPr>
        <w:t>文件规定要求，且对采购人造成损失的，由中标人承担一切责任，并赔偿所造成的损失。</w:t>
      </w:r>
      <w:bookmarkEnd w:id="57"/>
    </w:p>
    <w:p w:rsidR="00D80D2E" w:rsidRPr="00337F87" w:rsidRDefault="009201BA" w:rsidP="002950BA">
      <w:pPr>
        <w:spacing w:line="360" w:lineRule="auto"/>
        <w:ind w:firstLineChars="200" w:firstLine="480"/>
        <w:rPr>
          <w:rFonts w:asciiTheme="minorEastAsia" w:hAnsiTheme="minorEastAsia"/>
          <w:bCs/>
          <w:sz w:val="24"/>
        </w:rPr>
      </w:pPr>
      <w:bookmarkStart w:id="58" w:name="_Toc5693"/>
      <w:r w:rsidRPr="00337F87">
        <w:rPr>
          <w:rFonts w:asciiTheme="minorEastAsia" w:hAnsiTheme="minorEastAsia" w:cs="方正仿宋_GBK" w:hint="eastAsia"/>
          <w:kern w:val="0"/>
          <w:sz w:val="24"/>
          <w:szCs w:val="24"/>
        </w:rPr>
        <w:t>（二）</w:t>
      </w:r>
      <w:r w:rsidRPr="00337F87">
        <w:rPr>
          <w:rFonts w:asciiTheme="minorEastAsia" w:hAnsiTheme="minorEastAsia" w:hint="eastAsia"/>
          <w:bCs/>
          <w:sz w:val="24"/>
        </w:rPr>
        <w:t>供应商必须在响应文件中对以上条款和服务承诺明确列出，承诺内容必须达到本篇及竞争性</w:t>
      </w:r>
      <w:r w:rsidR="00293A75">
        <w:rPr>
          <w:rFonts w:asciiTheme="minorEastAsia" w:hAnsiTheme="minorEastAsia" w:hint="eastAsia"/>
          <w:bCs/>
          <w:sz w:val="24"/>
        </w:rPr>
        <w:t>谈判</w:t>
      </w:r>
      <w:r w:rsidRPr="00337F87">
        <w:rPr>
          <w:rFonts w:asciiTheme="minorEastAsia" w:hAnsiTheme="minorEastAsia" w:hint="eastAsia"/>
          <w:bCs/>
          <w:sz w:val="24"/>
        </w:rPr>
        <w:t>文件其他条款的要求。</w:t>
      </w:r>
      <w:bookmarkEnd w:id="58"/>
    </w:p>
    <w:p w:rsidR="00D80D2E" w:rsidRPr="00337F87" w:rsidRDefault="009201BA" w:rsidP="002950BA">
      <w:pPr>
        <w:spacing w:line="360" w:lineRule="auto"/>
        <w:ind w:firstLineChars="200" w:firstLine="480"/>
        <w:rPr>
          <w:rFonts w:asciiTheme="minorEastAsia" w:hAnsiTheme="minorEastAsia"/>
          <w:bCs/>
          <w:sz w:val="24"/>
        </w:rPr>
      </w:pPr>
      <w:bookmarkStart w:id="59" w:name="_Toc30386"/>
      <w:r w:rsidRPr="00337F87">
        <w:rPr>
          <w:rFonts w:asciiTheme="minorEastAsia" w:hAnsiTheme="minorEastAsia" w:cs="方正仿宋_GBK" w:hint="eastAsia"/>
          <w:kern w:val="0"/>
          <w:sz w:val="24"/>
          <w:szCs w:val="24"/>
        </w:rPr>
        <w:t>（三）</w:t>
      </w:r>
      <w:r w:rsidRPr="00337F87">
        <w:rPr>
          <w:rFonts w:asciiTheme="minorEastAsia" w:hAnsiTheme="minorEastAsia" w:hint="eastAsia"/>
          <w:bCs/>
          <w:sz w:val="24"/>
        </w:rPr>
        <w:t>其他未尽事宜由供需双方在采购合同中详细约定。</w:t>
      </w:r>
      <w:bookmarkEnd w:id="59"/>
    </w:p>
    <w:p w:rsidR="00D80D2E" w:rsidRPr="00337F87" w:rsidRDefault="00D80D2E" w:rsidP="002950BA">
      <w:pPr>
        <w:spacing w:line="360" w:lineRule="auto"/>
        <w:rPr>
          <w:rFonts w:asciiTheme="minorEastAsia" w:hAnsiTheme="minorEastAsia"/>
        </w:rPr>
      </w:pPr>
    </w:p>
    <w:p w:rsidR="00D80D2E" w:rsidRPr="00337F87" w:rsidRDefault="00D80D2E" w:rsidP="002950BA">
      <w:pPr>
        <w:spacing w:line="360" w:lineRule="auto"/>
        <w:ind w:firstLineChars="200" w:firstLine="480"/>
        <w:rPr>
          <w:rFonts w:asciiTheme="minorEastAsia" w:hAnsiTheme="minorEastAsia" w:cs="方正仿宋_GBK"/>
          <w:kern w:val="0"/>
          <w:sz w:val="24"/>
          <w:szCs w:val="24"/>
        </w:rPr>
      </w:pPr>
    </w:p>
    <w:bookmarkEnd w:id="51"/>
    <w:p w:rsidR="00D80D2E" w:rsidRPr="00337F87" w:rsidRDefault="00D80D2E" w:rsidP="002950BA">
      <w:pPr>
        <w:spacing w:line="360" w:lineRule="auto"/>
        <w:ind w:firstLineChars="200" w:firstLine="480"/>
        <w:rPr>
          <w:rFonts w:asciiTheme="minorEastAsia" w:hAnsiTheme="minorEastAsia" w:cs="方正仿宋_GBK"/>
          <w:kern w:val="0"/>
          <w:sz w:val="24"/>
          <w:szCs w:val="24"/>
        </w:rPr>
      </w:pPr>
    </w:p>
    <w:p w:rsidR="00D80D2E" w:rsidRPr="00337F87" w:rsidRDefault="00D80D2E" w:rsidP="002950BA">
      <w:pPr>
        <w:spacing w:line="360" w:lineRule="auto"/>
        <w:ind w:firstLineChars="200" w:firstLine="480"/>
        <w:rPr>
          <w:rFonts w:asciiTheme="minorEastAsia" w:hAnsiTheme="minorEastAsia" w:cs="方正仿宋_GBK"/>
          <w:kern w:val="0"/>
          <w:sz w:val="24"/>
          <w:szCs w:val="24"/>
        </w:rPr>
      </w:pPr>
    </w:p>
    <w:p w:rsidR="00D80D2E" w:rsidRPr="00337F87" w:rsidRDefault="009201BA" w:rsidP="002950BA">
      <w:pPr>
        <w:pStyle w:val="2"/>
        <w:pageBreakBefore/>
        <w:spacing w:before="0" w:after="0" w:line="360" w:lineRule="auto"/>
        <w:jc w:val="center"/>
        <w:rPr>
          <w:rFonts w:asciiTheme="minorEastAsia" w:eastAsiaTheme="minorEastAsia" w:hAnsiTheme="minorEastAsia"/>
          <w:b w:val="0"/>
          <w:sz w:val="36"/>
          <w:szCs w:val="30"/>
        </w:rPr>
      </w:pPr>
      <w:bookmarkStart w:id="60" w:name="_Toc76462332"/>
      <w:bookmarkStart w:id="61" w:name="_Toc121405702"/>
      <w:r w:rsidRPr="00337F87">
        <w:rPr>
          <w:rFonts w:asciiTheme="minorEastAsia" w:eastAsiaTheme="minorEastAsia" w:hAnsiTheme="minorEastAsia" w:hint="eastAsia"/>
          <w:b w:val="0"/>
          <w:sz w:val="36"/>
          <w:szCs w:val="30"/>
        </w:rPr>
        <w:lastRenderedPageBreak/>
        <w:t xml:space="preserve">第四篇  </w:t>
      </w:r>
      <w:r w:rsidR="00293A75">
        <w:rPr>
          <w:rFonts w:asciiTheme="minorEastAsia" w:eastAsiaTheme="minorEastAsia" w:hAnsiTheme="minorEastAsia" w:hint="eastAsia"/>
          <w:b w:val="0"/>
          <w:sz w:val="36"/>
          <w:szCs w:val="30"/>
        </w:rPr>
        <w:t>谈判</w:t>
      </w:r>
      <w:r w:rsidRPr="00337F87">
        <w:rPr>
          <w:rFonts w:asciiTheme="minorEastAsia" w:eastAsiaTheme="minorEastAsia" w:hAnsiTheme="minorEastAsia" w:hint="eastAsia"/>
          <w:b w:val="0"/>
          <w:sz w:val="36"/>
          <w:szCs w:val="30"/>
        </w:rPr>
        <w:t>程序及方法、评审标准、无效响应和</w:t>
      </w:r>
      <w:r w:rsidRPr="00337F87">
        <w:rPr>
          <w:rFonts w:asciiTheme="minorEastAsia" w:eastAsiaTheme="minorEastAsia" w:hAnsiTheme="minorEastAsia" w:hint="eastAsia"/>
          <w:b w:val="0"/>
          <w:sz w:val="36"/>
          <w:szCs w:val="36"/>
        </w:rPr>
        <w:t>采购终止</w:t>
      </w:r>
      <w:bookmarkEnd w:id="60"/>
      <w:bookmarkEnd w:id="61"/>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62" w:name="_Toc76462333"/>
      <w:bookmarkStart w:id="63" w:name="_Toc121405703"/>
      <w:r w:rsidRPr="00337F87">
        <w:rPr>
          <w:rFonts w:asciiTheme="minorEastAsia" w:eastAsiaTheme="minorEastAsia" w:hAnsiTheme="minorEastAsia" w:hint="eastAsia"/>
          <w:sz w:val="24"/>
        </w:rPr>
        <w:t>一、</w:t>
      </w:r>
      <w:r w:rsidR="00293A75">
        <w:rPr>
          <w:rFonts w:asciiTheme="minorEastAsia" w:eastAsiaTheme="minorEastAsia" w:hAnsiTheme="minorEastAsia" w:hint="eastAsia"/>
          <w:sz w:val="24"/>
        </w:rPr>
        <w:t>谈判</w:t>
      </w:r>
      <w:r w:rsidRPr="00337F87">
        <w:rPr>
          <w:rFonts w:asciiTheme="minorEastAsia" w:eastAsiaTheme="minorEastAsia" w:hAnsiTheme="minorEastAsia" w:hint="eastAsia"/>
          <w:sz w:val="24"/>
        </w:rPr>
        <w:t>程序及方法</w:t>
      </w:r>
      <w:bookmarkEnd w:id="62"/>
      <w:bookmarkEnd w:id="63"/>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w:t>
      </w:r>
      <w:r w:rsidR="00293A75">
        <w:rPr>
          <w:rFonts w:asciiTheme="minorEastAsia" w:hAnsiTheme="minorEastAsia" w:hint="eastAsia"/>
          <w:sz w:val="24"/>
          <w:szCs w:val="24"/>
        </w:rPr>
        <w:t>谈判</w:t>
      </w:r>
      <w:r w:rsidRPr="00337F87">
        <w:rPr>
          <w:rFonts w:asciiTheme="minorEastAsia" w:hAnsiTheme="minorEastAsia" w:hint="eastAsia"/>
          <w:sz w:val="24"/>
          <w:szCs w:val="24"/>
        </w:rPr>
        <w:t>按竞争性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文件规定的时间和地点进行，供应商须有法定代表人（或其授权代表）或自然人参加并签到。竞争性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以抽签的形式确定</w:t>
      </w:r>
      <w:r w:rsidR="00293A75">
        <w:rPr>
          <w:rFonts w:asciiTheme="minorEastAsia" w:hAnsiTheme="minorEastAsia" w:hint="eastAsia"/>
          <w:sz w:val="24"/>
          <w:szCs w:val="24"/>
        </w:rPr>
        <w:t>谈判</w:t>
      </w:r>
      <w:r w:rsidRPr="00337F87">
        <w:rPr>
          <w:rFonts w:asciiTheme="minorEastAsia" w:hAnsiTheme="minorEastAsia" w:hint="eastAsia"/>
          <w:sz w:val="24"/>
          <w:szCs w:val="24"/>
        </w:rPr>
        <w:t>顺序，由本项目依法组建的竞争性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小组（以下简称</w:t>
      </w:r>
      <w:r w:rsidR="00293A75">
        <w:rPr>
          <w:rFonts w:asciiTheme="minorEastAsia" w:hAnsiTheme="minorEastAsia" w:hint="eastAsia"/>
          <w:sz w:val="24"/>
          <w:szCs w:val="24"/>
        </w:rPr>
        <w:t>谈判</w:t>
      </w:r>
      <w:r w:rsidRPr="00337F87">
        <w:rPr>
          <w:rFonts w:asciiTheme="minorEastAsia" w:hAnsiTheme="minorEastAsia" w:hint="eastAsia"/>
          <w:sz w:val="24"/>
          <w:szCs w:val="24"/>
        </w:rPr>
        <w:t>小组）分别与各供应商进行</w:t>
      </w:r>
      <w:r w:rsidR="00293A75">
        <w:rPr>
          <w:rFonts w:asciiTheme="minorEastAsia" w:hAnsiTheme="minorEastAsia" w:hint="eastAsia"/>
          <w:sz w:val="24"/>
          <w:szCs w:val="24"/>
        </w:rPr>
        <w:t>谈判</w:t>
      </w:r>
      <w:r w:rsidRPr="00337F87">
        <w:rPr>
          <w:rFonts w:asciiTheme="minorEastAsia" w:hAnsiTheme="minorEastAsia" w:hint="eastAsia"/>
          <w:sz w:val="24"/>
          <w:szCs w:val="24"/>
        </w:rPr>
        <w:t>。</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w:t>
      </w:r>
      <w:r w:rsidR="00293A75">
        <w:rPr>
          <w:rFonts w:asciiTheme="minorEastAsia" w:hAnsiTheme="minorEastAsia" w:hint="eastAsia"/>
          <w:sz w:val="24"/>
          <w:szCs w:val="24"/>
        </w:rPr>
        <w:t>谈判</w:t>
      </w:r>
      <w:r w:rsidRPr="00337F87">
        <w:rPr>
          <w:rFonts w:asciiTheme="minorEastAsia" w:hAnsiTheme="minorEastAsia" w:hint="eastAsia"/>
          <w:sz w:val="24"/>
          <w:szCs w:val="24"/>
        </w:rPr>
        <w:t>小组对各供应商的资格条件、响应文件的有效性、完整性和响应程度进行审查。各供应商只有在完全符合要求的前提下，才能参与正式</w:t>
      </w:r>
      <w:r w:rsidR="00293A75">
        <w:rPr>
          <w:rFonts w:asciiTheme="minorEastAsia" w:hAnsiTheme="minorEastAsia" w:hint="eastAsia"/>
          <w:sz w:val="24"/>
          <w:szCs w:val="24"/>
        </w:rPr>
        <w:t>谈判</w:t>
      </w:r>
      <w:r w:rsidRPr="00337F87">
        <w:rPr>
          <w:rFonts w:asciiTheme="minorEastAsia" w:hAnsiTheme="minorEastAsia" w:hint="eastAsia"/>
          <w:sz w:val="24"/>
          <w:szCs w:val="24"/>
        </w:rPr>
        <w:t>。</w:t>
      </w:r>
    </w:p>
    <w:p w:rsidR="00D80D2E" w:rsidRPr="00337F87" w:rsidRDefault="009201BA" w:rsidP="002950BA">
      <w:pPr>
        <w:snapToGrid w:val="0"/>
        <w:spacing w:line="360" w:lineRule="auto"/>
        <w:ind w:firstLineChars="200" w:firstLine="480"/>
        <w:rPr>
          <w:rFonts w:asciiTheme="minorEastAsia" w:hAnsiTheme="minorEastAsia" w:cs="宋体"/>
          <w:kern w:val="0"/>
          <w:sz w:val="24"/>
          <w:szCs w:val="24"/>
        </w:rPr>
      </w:pPr>
      <w:r w:rsidRPr="00337F87">
        <w:rPr>
          <w:rFonts w:asciiTheme="minorEastAsia" w:hAnsiTheme="minorEastAsia" w:hint="eastAsia"/>
          <w:sz w:val="24"/>
          <w:szCs w:val="24"/>
        </w:rPr>
        <w:t>1.</w:t>
      </w:r>
      <w:r w:rsidRPr="00337F87">
        <w:rPr>
          <w:rFonts w:asciiTheme="minorEastAsia" w:hAnsiTheme="minorEastAsia" w:cs="宋体" w:hint="eastAsia"/>
          <w:kern w:val="0"/>
          <w:sz w:val="24"/>
          <w:szCs w:val="24"/>
        </w:rPr>
        <w:t>资格性审查。依据法律法规和竞争性</w:t>
      </w:r>
      <w:r w:rsidR="00293A75">
        <w:rPr>
          <w:rFonts w:asciiTheme="minorEastAsia" w:hAnsiTheme="minorEastAsia" w:cs="宋体" w:hint="eastAsia"/>
          <w:kern w:val="0"/>
          <w:sz w:val="24"/>
          <w:szCs w:val="24"/>
        </w:rPr>
        <w:t>谈判</w:t>
      </w:r>
      <w:r w:rsidRPr="00337F87">
        <w:rPr>
          <w:rFonts w:asciiTheme="minorEastAsia" w:hAnsiTheme="minorEastAsia" w:cs="宋体" w:hint="eastAsia"/>
          <w:kern w:val="0"/>
          <w:sz w:val="24"/>
          <w:szCs w:val="24"/>
        </w:rPr>
        <w:t>文件的规定，对响应文件中的资格证明、等进行审查，以确定供应商是否具备</w:t>
      </w:r>
      <w:r w:rsidR="00293A75">
        <w:rPr>
          <w:rFonts w:asciiTheme="minorEastAsia" w:hAnsiTheme="minorEastAsia" w:cs="宋体" w:hint="eastAsia"/>
          <w:kern w:val="0"/>
          <w:sz w:val="24"/>
          <w:szCs w:val="24"/>
        </w:rPr>
        <w:t>谈判</w:t>
      </w:r>
      <w:r w:rsidRPr="00337F87">
        <w:rPr>
          <w:rFonts w:asciiTheme="minorEastAsia" w:hAnsiTheme="minorEastAsia" w:cs="宋体" w:hint="eastAsia"/>
          <w:kern w:val="0"/>
          <w:sz w:val="24"/>
          <w:szCs w:val="24"/>
        </w:rPr>
        <w:t>资格。资格性审查资料表如下：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3118"/>
        <w:gridCol w:w="4984"/>
      </w:tblGrid>
      <w:tr w:rsidR="00D80D2E" w:rsidRPr="00337F87">
        <w:tc>
          <w:tcPr>
            <w:tcW w:w="817" w:type="dxa"/>
            <w:tcBorders>
              <w:top w:val="single" w:sz="4" w:space="0" w:color="auto"/>
              <w:left w:val="single" w:sz="4" w:space="0" w:color="auto"/>
              <w:bottom w:val="single" w:sz="4" w:space="0" w:color="auto"/>
              <w:right w:val="single" w:sz="4" w:space="0" w:color="auto"/>
            </w:tcBorders>
            <w:vAlign w:val="center"/>
          </w:tcPr>
          <w:p w:rsidR="00D80D2E" w:rsidRPr="00337F87" w:rsidRDefault="009201BA" w:rsidP="002950BA">
            <w:pPr>
              <w:spacing w:line="360" w:lineRule="auto"/>
              <w:jc w:val="center"/>
              <w:rPr>
                <w:rFonts w:asciiTheme="minorEastAsia" w:hAnsiTheme="minorEastAsia" w:cs="宋体"/>
                <w:b/>
                <w:kern w:val="0"/>
                <w:sz w:val="21"/>
                <w:szCs w:val="21"/>
              </w:rPr>
            </w:pPr>
            <w:r w:rsidRPr="00337F87">
              <w:rPr>
                <w:rFonts w:asciiTheme="minorEastAsia" w:hAnsiTheme="minorEastAsia"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D80D2E" w:rsidRPr="00337F87" w:rsidRDefault="009201BA" w:rsidP="002950BA">
            <w:pPr>
              <w:spacing w:line="360" w:lineRule="auto"/>
              <w:jc w:val="center"/>
              <w:rPr>
                <w:rFonts w:asciiTheme="minorEastAsia" w:hAnsiTheme="minorEastAsia" w:cs="宋体"/>
                <w:b/>
                <w:kern w:val="0"/>
                <w:sz w:val="21"/>
                <w:szCs w:val="21"/>
              </w:rPr>
            </w:pPr>
            <w:r w:rsidRPr="00337F87">
              <w:rPr>
                <w:rFonts w:asciiTheme="minorEastAsia" w:hAnsiTheme="minorEastAsia"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D80D2E" w:rsidRPr="00337F87" w:rsidRDefault="009201BA" w:rsidP="002950BA">
            <w:pPr>
              <w:spacing w:line="360" w:lineRule="auto"/>
              <w:jc w:val="center"/>
              <w:rPr>
                <w:rFonts w:asciiTheme="minorEastAsia" w:hAnsiTheme="minorEastAsia" w:cs="宋体"/>
                <w:b/>
                <w:kern w:val="0"/>
                <w:sz w:val="21"/>
                <w:szCs w:val="21"/>
              </w:rPr>
            </w:pPr>
            <w:r w:rsidRPr="00337F87">
              <w:rPr>
                <w:rFonts w:asciiTheme="minorEastAsia" w:hAnsiTheme="minorEastAsia" w:cs="宋体" w:hint="eastAsia"/>
                <w:b/>
                <w:kern w:val="0"/>
                <w:sz w:val="21"/>
                <w:szCs w:val="21"/>
              </w:rPr>
              <w:t>检查内容</w:t>
            </w:r>
          </w:p>
        </w:tc>
      </w:tr>
      <w:tr w:rsidR="00D80D2E" w:rsidRPr="00337F87">
        <w:tc>
          <w:tcPr>
            <w:tcW w:w="817" w:type="dxa"/>
            <w:vMerge w:val="restart"/>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（一）</w:t>
            </w:r>
          </w:p>
        </w:tc>
        <w:tc>
          <w:tcPr>
            <w:tcW w:w="709" w:type="dxa"/>
            <w:vMerge w:val="restart"/>
            <w:vAlign w:val="center"/>
          </w:tcPr>
          <w:p w:rsidR="00D80D2E" w:rsidRPr="00337F87" w:rsidRDefault="009201BA" w:rsidP="002950BA">
            <w:pPr>
              <w:spacing w:line="360" w:lineRule="auto"/>
              <w:rPr>
                <w:rFonts w:asciiTheme="minorEastAsia" w:hAnsiTheme="minorEastAsia" w:cs="仿宋_GB2312"/>
                <w:sz w:val="21"/>
                <w:szCs w:val="21"/>
                <w:lang w:val="zh-CN"/>
              </w:rPr>
            </w:pPr>
            <w:r w:rsidRPr="00337F87">
              <w:rPr>
                <w:rFonts w:asciiTheme="minorEastAsia" w:hAnsiTheme="minorEastAsia" w:cs="仿宋_GB2312" w:hint="eastAsia"/>
                <w:sz w:val="21"/>
                <w:szCs w:val="21"/>
                <w:lang w:val="zh-CN"/>
              </w:rPr>
              <w:t>《中华人民共和国政府采购法》第二十二条规定</w:t>
            </w:r>
          </w:p>
        </w:tc>
        <w:tc>
          <w:tcPr>
            <w:tcW w:w="3118" w:type="dxa"/>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1.具有独立承担民事责任的能力</w:t>
            </w:r>
          </w:p>
        </w:tc>
        <w:tc>
          <w:tcPr>
            <w:tcW w:w="4984" w:type="dxa"/>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 xml:space="preserve">1.供应商法人营业执照（副本）或事业单位法人证书（副本）或个体工商户营业执照或有效的自然人身份证明或社会团体法人登记证书（提供复印件）。 </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2.供应</w:t>
            </w:r>
            <w:proofErr w:type="gramStart"/>
            <w:r w:rsidRPr="00337F87">
              <w:rPr>
                <w:rFonts w:asciiTheme="minorEastAsia" w:hAnsiTheme="minorEastAsia" w:hint="eastAsia"/>
                <w:sz w:val="21"/>
                <w:szCs w:val="21"/>
              </w:rPr>
              <w:t>商法定</w:t>
            </w:r>
            <w:proofErr w:type="gramEnd"/>
            <w:r w:rsidRPr="00337F87">
              <w:rPr>
                <w:rFonts w:asciiTheme="minorEastAsia" w:hAnsiTheme="minorEastAsia" w:hint="eastAsia"/>
                <w:sz w:val="21"/>
                <w:szCs w:val="21"/>
              </w:rPr>
              <w:t>代表人身份证明和法定代表人授权代表委托书。</w:t>
            </w:r>
          </w:p>
        </w:tc>
      </w:tr>
      <w:tr w:rsidR="00D80D2E" w:rsidRPr="00337F87">
        <w:tc>
          <w:tcPr>
            <w:tcW w:w="817" w:type="dxa"/>
            <w:vMerge/>
            <w:vAlign w:val="center"/>
          </w:tcPr>
          <w:p w:rsidR="00D80D2E" w:rsidRPr="00337F87" w:rsidRDefault="00D80D2E" w:rsidP="002950BA">
            <w:pPr>
              <w:spacing w:line="360" w:lineRule="auto"/>
              <w:jc w:val="center"/>
              <w:rPr>
                <w:rFonts w:asciiTheme="minorEastAsia" w:hAnsiTheme="minorEastAsia"/>
                <w:sz w:val="21"/>
                <w:szCs w:val="21"/>
              </w:rPr>
            </w:pPr>
          </w:p>
        </w:tc>
        <w:tc>
          <w:tcPr>
            <w:tcW w:w="709" w:type="dxa"/>
            <w:vMerge/>
            <w:vAlign w:val="center"/>
          </w:tcPr>
          <w:p w:rsidR="00D80D2E" w:rsidRPr="00337F87" w:rsidRDefault="00D80D2E" w:rsidP="002950BA">
            <w:pPr>
              <w:spacing w:line="360" w:lineRule="auto"/>
              <w:rPr>
                <w:rFonts w:asciiTheme="minorEastAsia" w:hAnsiTheme="minorEastAsia" w:cs="仿宋_GB2312"/>
                <w:sz w:val="21"/>
                <w:szCs w:val="21"/>
                <w:lang w:val="zh-CN"/>
              </w:rPr>
            </w:pPr>
          </w:p>
        </w:tc>
        <w:tc>
          <w:tcPr>
            <w:tcW w:w="3118" w:type="dxa"/>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cs="仿宋_GB2312" w:hint="eastAsia"/>
                <w:sz w:val="21"/>
                <w:szCs w:val="21"/>
                <w:lang w:val="zh-CN"/>
              </w:rPr>
              <w:t>2.</w:t>
            </w:r>
            <w:r w:rsidRPr="00337F87">
              <w:rPr>
                <w:rFonts w:asciiTheme="minorEastAsia" w:hAnsiTheme="minorEastAsia" w:hint="eastAsia"/>
                <w:sz w:val="21"/>
                <w:szCs w:val="21"/>
              </w:rPr>
              <w:t>具有良好的商业信誉和健全的财务会计制度</w:t>
            </w:r>
          </w:p>
        </w:tc>
        <w:tc>
          <w:tcPr>
            <w:tcW w:w="4984" w:type="dxa"/>
            <w:vMerge w:val="restart"/>
            <w:vAlign w:val="center"/>
          </w:tcPr>
          <w:p w:rsidR="00D80D2E" w:rsidRPr="00337F87" w:rsidRDefault="009201BA" w:rsidP="002950BA">
            <w:pPr>
              <w:spacing w:line="360" w:lineRule="auto"/>
              <w:rPr>
                <w:rFonts w:asciiTheme="minorEastAsia" w:hAnsiTheme="minorEastAsia"/>
                <w:b/>
                <w:sz w:val="21"/>
                <w:szCs w:val="21"/>
              </w:rPr>
            </w:pPr>
            <w:r w:rsidRPr="00337F87">
              <w:rPr>
                <w:rFonts w:asciiTheme="minorEastAsia" w:hAnsiTheme="minorEastAsia" w:hint="eastAsia"/>
                <w:sz w:val="21"/>
                <w:szCs w:val="21"/>
              </w:rPr>
              <w:t>供应商提供“基本资格条件承诺函”（格式详见第七篇）</w:t>
            </w:r>
          </w:p>
        </w:tc>
      </w:tr>
      <w:tr w:rsidR="00D80D2E" w:rsidRPr="00337F87">
        <w:tc>
          <w:tcPr>
            <w:tcW w:w="817" w:type="dxa"/>
            <w:vMerge/>
            <w:vAlign w:val="center"/>
          </w:tcPr>
          <w:p w:rsidR="00D80D2E" w:rsidRPr="00337F87" w:rsidRDefault="00D80D2E" w:rsidP="002950BA">
            <w:pPr>
              <w:spacing w:line="360" w:lineRule="auto"/>
              <w:jc w:val="center"/>
              <w:rPr>
                <w:rFonts w:asciiTheme="minorEastAsia" w:hAnsiTheme="minorEastAsia"/>
                <w:sz w:val="21"/>
                <w:szCs w:val="21"/>
              </w:rPr>
            </w:pPr>
          </w:p>
        </w:tc>
        <w:tc>
          <w:tcPr>
            <w:tcW w:w="709" w:type="dxa"/>
            <w:vMerge/>
            <w:vAlign w:val="center"/>
          </w:tcPr>
          <w:p w:rsidR="00D80D2E" w:rsidRPr="00337F87" w:rsidRDefault="00D80D2E" w:rsidP="002950BA">
            <w:pPr>
              <w:spacing w:line="360" w:lineRule="auto"/>
              <w:rPr>
                <w:rFonts w:asciiTheme="minorEastAsia" w:hAnsiTheme="minorEastAsia" w:cs="仿宋_GB2312"/>
                <w:sz w:val="21"/>
                <w:szCs w:val="21"/>
                <w:lang w:val="zh-CN"/>
              </w:rPr>
            </w:pPr>
          </w:p>
        </w:tc>
        <w:tc>
          <w:tcPr>
            <w:tcW w:w="3118" w:type="dxa"/>
            <w:vAlign w:val="center"/>
          </w:tcPr>
          <w:p w:rsidR="00D80D2E" w:rsidRPr="00337F87" w:rsidRDefault="009201BA" w:rsidP="002950BA">
            <w:pPr>
              <w:spacing w:line="360" w:lineRule="auto"/>
              <w:rPr>
                <w:rFonts w:asciiTheme="minorEastAsia" w:hAnsiTheme="minorEastAsia" w:cs="仿宋_GB2312"/>
                <w:sz w:val="21"/>
                <w:szCs w:val="21"/>
                <w:lang w:val="zh-CN"/>
              </w:rPr>
            </w:pPr>
            <w:r w:rsidRPr="00337F87">
              <w:rPr>
                <w:rFonts w:asciiTheme="minorEastAsia" w:hAnsiTheme="minorEastAsia" w:cs="仿宋_GB2312" w:hint="eastAsia"/>
                <w:sz w:val="21"/>
                <w:szCs w:val="21"/>
                <w:lang w:val="zh-CN"/>
              </w:rPr>
              <w:t>3.具有履行合同所必需的设备和专业技术能力</w:t>
            </w:r>
          </w:p>
        </w:tc>
        <w:tc>
          <w:tcPr>
            <w:tcW w:w="4984" w:type="dxa"/>
            <w:vMerge/>
            <w:vAlign w:val="center"/>
          </w:tcPr>
          <w:p w:rsidR="00D80D2E" w:rsidRPr="00337F87" w:rsidRDefault="00D80D2E" w:rsidP="002950BA">
            <w:pPr>
              <w:spacing w:line="360" w:lineRule="auto"/>
              <w:rPr>
                <w:rFonts w:asciiTheme="minorEastAsia" w:hAnsiTheme="minorEastAsia"/>
                <w:sz w:val="21"/>
                <w:szCs w:val="21"/>
              </w:rPr>
            </w:pPr>
          </w:p>
        </w:tc>
      </w:tr>
      <w:tr w:rsidR="00D80D2E" w:rsidRPr="00337F87">
        <w:tc>
          <w:tcPr>
            <w:tcW w:w="817" w:type="dxa"/>
            <w:vMerge/>
            <w:vAlign w:val="center"/>
          </w:tcPr>
          <w:p w:rsidR="00D80D2E" w:rsidRPr="00337F87" w:rsidRDefault="00D80D2E" w:rsidP="002950BA">
            <w:pPr>
              <w:spacing w:line="360" w:lineRule="auto"/>
              <w:jc w:val="center"/>
              <w:rPr>
                <w:rFonts w:asciiTheme="minorEastAsia" w:hAnsiTheme="minorEastAsia"/>
                <w:sz w:val="21"/>
                <w:szCs w:val="21"/>
              </w:rPr>
            </w:pPr>
          </w:p>
        </w:tc>
        <w:tc>
          <w:tcPr>
            <w:tcW w:w="709" w:type="dxa"/>
            <w:vMerge/>
            <w:vAlign w:val="center"/>
          </w:tcPr>
          <w:p w:rsidR="00D80D2E" w:rsidRPr="00337F87" w:rsidRDefault="00D80D2E" w:rsidP="002950BA">
            <w:pPr>
              <w:spacing w:line="360" w:lineRule="auto"/>
              <w:rPr>
                <w:rFonts w:asciiTheme="minorEastAsia" w:hAnsiTheme="minorEastAsia" w:cs="仿宋_GB2312"/>
                <w:sz w:val="21"/>
                <w:szCs w:val="21"/>
                <w:lang w:val="zh-CN"/>
              </w:rPr>
            </w:pPr>
          </w:p>
        </w:tc>
        <w:tc>
          <w:tcPr>
            <w:tcW w:w="3118" w:type="dxa"/>
            <w:vAlign w:val="center"/>
          </w:tcPr>
          <w:p w:rsidR="00D80D2E" w:rsidRPr="00337F87" w:rsidRDefault="009201BA" w:rsidP="002950BA">
            <w:pPr>
              <w:spacing w:line="360" w:lineRule="auto"/>
              <w:rPr>
                <w:rFonts w:asciiTheme="minorEastAsia" w:hAnsiTheme="minorEastAsia" w:cs="仿宋_GB2312"/>
                <w:sz w:val="21"/>
                <w:szCs w:val="21"/>
                <w:lang w:val="zh-CN"/>
              </w:rPr>
            </w:pPr>
            <w:r w:rsidRPr="00337F87">
              <w:rPr>
                <w:rFonts w:asciiTheme="minorEastAsia" w:hAnsiTheme="minorEastAsia" w:cs="仿宋_GB2312" w:hint="eastAsia"/>
                <w:sz w:val="21"/>
                <w:szCs w:val="21"/>
                <w:lang w:val="zh-CN"/>
              </w:rPr>
              <w:t>4.有依法缴纳税收和社会保障金的良好记录</w:t>
            </w:r>
          </w:p>
        </w:tc>
        <w:tc>
          <w:tcPr>
            <w:tcW w:w="4984" w:type="dxa"/>
            <w:vMerge/>
            <w:vAlign w:val="center"/>
          </w:tcPr>
          <w:p w:rsidR="00D80D2E" w:rsidRPr="00337F87" w:rsidRDefault="00D80D2E" w:rsidP="002950BA">
            <w:pPr>
              <w:spacing w:line="360" w:lineRule="auto"/>
              <w:rPr>
                <w:rFonts w:asciiTheme="minorEastAsia" w:hAnsiTheme="minorEastAsia"/>
                <w:sz w:val="21"/>
                <w:szCs w:val="21"/>
              </w:rPr>
            </w:pPr>
          </w:p>
        </w:tc>
      </w:tr>
      <w:tr w:rsidR="00D80D2E" w:rsidRPr="00337F87">
        <w:tc>
          <w:tcPr>
            <w:tcW w:w="817" w:type="dxa"/>
            <w:vMerge/>
            <w:vAlign w:val="center"/>
          </w:tcPr>
          <w:p w:rsidR="00D80D2E" w:rsidRPr="00337F87" w:rsidRDefault="00D80D2E" w:rsidP="002950BA">
            <w:pPr>
              <w:spacing w:line="360" w:lineRule="auto"/>
              <w:jc w:val="center"/>
              <w:rPr>
                <w:rFonts w:asciiTheme="minorEastAsia" w:hAnsiTheme="minorEastAsia"/>
                <w:sz w:val="21"/>
                <w:szCs w:val="21"/>
              </w:rPr>
            </w:pPr>
          </w:p>
        </w:tc>
        <w:tc>
          <w:tcPr>
            <w:tcW w:w="709" w:type="dxa"/>
            <w:vMerge/>
            <w:vAlign w:val="center"/>
          </w:tcPr>
          <w:p w:rsidR="00D80D2E" w:rsidRPr="00337F87" w:rsidRDefault="00D80D2E" w:rsidP="002950BA">
            <w:pPr>
              <w:spacing w:line="360" w:lineRule="auto"/>
              <w:rPr>
                <w:rFonts w:asciiTheme="minorEastAsia" w:hAnsiTheme="minorEastAsia" w:cs="仿宋_GB2312"/>
                <w:sz w:val="21"/>
                <w:szCs w:val="21"/>
                <w:lang w:val="zh-CN"/>
              </w:rPr>
            </w:pPr>
          </w:p>
        </w:tc>
        <w:tc>
          <w:tcPr>
            <w:tcW w:w="3118" w:type="dxa"/>
            <w:vAlign w:val="center"/>
          </w:tcPr>
          <w:p w:rsidR="00D80D2E" w:rsidRPr="00337F87" w:rsidRDefault="009201BA" w:rsidP="002950BA">
            <w:pPr>
              <w:spacing w:line="360" w:lineRule="auto"/>
              <w:rPr>
                <w:rFonts w:asciiTheme="minorEastAsia" w:hAnsiTheme="minorEastAsia" w:cs="仿宋_GB2312"/>
                <w:sz w:val="21"/>
                <w:szCs w:val="21"/>
                <w:lang w:val="zh-CN"/>
              </w:rPr>
            </w:pPr>
            <w:r w:rsidRPr="00337F87">
              <w:rPr>
                <w:rFonts w:asciiTheme="minorEastAsia" w:hAnsiTheme="minorEastAsia" w:hint="eastAsia"/>
                <w:sz w:val="21"/>
                <w:szCs w:val="21"/>
              </w:rPr>
              <w:t>5.参加政府采购活动前三年内，在经营活动中没有重大违法记录</w:t>
            </w:r>
          </w:p>
        </w:tc>
        <w:tc>
          <w:tcPr>
            <w:tcW w:w="4984" w:type="dxa"/>
            <w:vMerge/>
            <w:vAlign w:val="center"/>
          </w:tcPr>
          <w:p w:rsidR="00D80D2E" w:rsidRPr="00337F87" w:rsidRDefault="00D80D2E" w:rsidP="002950BA">
            <w:pPr>
              <w:spacing w:line="360" w:lineRule="auto"/>
              <w:rPr>
                <w:rFonts w:asciiTheme="minorEastAsia" w:hAnsiTheme="minorEastAsia"/>
                <w:b/>
                <w:sz w:val="21"/>
                <w:szCs w:val="21"/>
              </w:rPr>
            </w:pPr>
          </w:p>
        </w:tc>
      </w:tr>
      <w:tr w:rsidR="00D80D2E" w:rsidRPr="00337F87">
        <w:trPr>
          <w:trHeight w:val="475"/>
        </w:trPr>
        <w:tc>
          <w:tcPr>
            <w:tcW w:w="817" w:type="dxa"/>
            <w:vMerge/>
            <w:vAlign w:val="center"/>
          </w:tcPr>
          <w:p w:rsidR="00D80D2E" w:rsidRPr="00337F87" w:rsidRDefault="00D80D2E" w:rsidP="002950BA">
            <w:pPr>
              <w:spacing w:line="360" w:lineRule="auto"/>
              <w:jc w:val="center"/>
              <w:rPr>
                <w:rFonts w:asciiTheme="minorEastAsia" w:hAnsiTheme="minorEastAsia"/>
                <w:sz w:val="21"/>
                <w:szCs w:val="21"/>
              </w:rPr>
            </w:pPr>
          </w:p>
        </w:tc>
        <w:tc>
          <w:tcPr>
            <w:tcW w:w="709" w:type="dxa"/>
            <w:vMerge/>
            <w:vAlign w:val="center"/>
          </w:tcPr>
          <w:p w:rsidR="00D80D2E" w:rsidRPr="00337F87" w:rsidRDefault="00D80D2E" w:rsidP="002950BA">
            <w:pPr>
              <w:spacing w:line="360" w:lineRule="auto"/>
              <w:rPr>
                <w:rFonts w:asciiTheme="minorEastAsia" w:hAnsiTheme="minorEastAsia" w:cs="仿宋_GB2312"/>
                <w:sz w:val="21"/>
                <w:szCs w:val="21"/>
              </w:rPr>
            </w:pPr>
          </w:p>
        </w:tc>
        <w:tc>
          <w:tcPr>
            <w:tcW w:w="3118" w:type="dxa"/>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6.法律、行政法规规定的其他条件</w:t>
            </w:r>
          </w:p>
        </w:tc>
        <w:tc>
          <w:tcPr>
            <w:tcW w:w="4984" w:type="dxa"/>
            <w:vAlign w:val="center"/>
          </w:tcPr>
          <w:p w:rsidR="00D80D2E" w:rsidRPr="00337F87" w:rsidRDefault="00D80D2E" w:rsidP="002950BA">
            <w:pPr>
              <w:spacing w:line="360" w:lineRule="auto"/>
              <w:rPr>
                <w:rFonts w:asciiTheme="minorEastAsia" w:hAnsiTheme="minorEastAsia"/>
                <w:sz w:val="21"/>
                <w:szCs w:val="21"/>
              </w:rPr>
            </w:pPr>
          </w:p>
        </w:tc>
      </w:tr>
      <w:tr w:rsidR="00D80D2E" w:rsidRPr="00337F87">
        <w:trPr>
          <w:trHeight w:val="475"/>
        </w:trPr>
        <w:tc>
          <w:tcPr>
            <w:tcW w:w="817" w:type="dxa"/>
            <w:vMerge/>
            <w:vAlign w:val="center"/>
          </w:tcPr>
          <w:p w:rsidR="00D80D2E" w:rsidRPr="00337F87" w:rsidRDefault="00D80D2E" w:rsidP="002950BA">
            <w:pPr>
              <w:spacing w:line="360" w:lineRule="auto"/>
              <w:jc w:val="center"/>
              <w:rPr>
                <w:rFonts w:asciiTheme="minorEastAsia" w:hAnsiTheme="minorEastAsia"/>
                <w:sz w:val="21"/>
                <w:szCs w:val="21"/>
              </w:rPr>
            </w:pPr>
          </w:p>
        </w:tc>
        <w:tc>
          <w:tcPr>
            <w:tcW w:w="709" w:type="dxa"/>
            <w:vMerge/>
            <w:vAlign w:val="center"/>
          </w:tcPr>
          <w:p w:rsidR="00D80D2E" w:rsidRPr="00337F87" w:rsidRDefault="00D80D2E" w:rsidP="002950BA">
            <w:pPr>
              <w:spacing w:line="360" w:lineRule="auto"/>
              <w:rPr>
                <w:rFonts w:asciiTheme="minorEastAsia" w:hAnsiTheme="minorEastAsia" w:cs="仿宋_GB2312"/>
                <w:sz w:val="21"/>
                <w:szCs w:val="21"/>
              </w:rPr>
            </w:pPr>
          </w:p>
        </w:tc>
        <w:tc>
          <w:tcPr>
            <w:tcW w:w="3118" w:type="dxa"/>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7.本项目的特定资格要求</w:t>
            </w:r>
          </w:p>
        </w:tc>
        <w:tc>
          <w:tcPr>
            <w:tcW w:w="4984" w:type="dxa"/>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按“第一篇三、供应商资格要求（三）本项目的特定资格要求”的要求提交（如果有）。</w:t>
            </w:r>
          </w:p>
        </w:tc>
      </w:tr>
      <w:tr w:rsidR="00D80D2E" w:rsidRPr="00337F87">
        <w:tc>
          <w:tcPr>
            <w:tcW w:w="817"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（二）</w:t>
            </w:r>
          </w:p>
        </w:tc>
        <w:tc>
          <w:tcPr>
            <w:tcW w:w="3827" w:type="dxa"/>
            <w:gridSpan w:val="2"/>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落实政府采购政策需满足的资格要求</w:t>
            </w:r>
          </w:p>
        </w:tc>
        <w:tc>
          <w:tcPr>
            <w:tcW w:w="4984" w:type="dxa"/>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按“第一篇三、供应商资格要求（二）落实政府采购政策需满足的资格要求”的要求提交（如果有）。</w:t>
            </w:r>
          </w:p>
        </w:tc>
      </w:tr>
    </w:tbl>
    <w:p w:rsidR="00D80D2E" w:rsidRPr="00337F87" w:rsidRDefault="009201BA" w:rsidP="00E650E2">
      <w:pPr>
        <w:snapToGrid w:val="0"/>
        <w:spacing w:line="360" w:lineRule="auto"/>
        <w:ind w:firstLineChars="200" w:firstLine="480"/>
        <w:rPr>
          <w:rFonts w:asciiTheme="minorEastAsia" w:hAnsiTheme="minorEastAsia" w:cs="宋体"/>
          <w:kern w:val="0"/>
          <w:sz w:val="24"/>
          <w:szCs w:val="24"/>
        </w:rPr>
      </w:pPr>
      <w:r w:rsidRPr="00337F87">
        <w:rPr>
          <w:rFonts w:asciiTheme="minorEastAsia" w:hAnsiTheme="minorEastAsia" w:cs="宋体" w:hint="eastAsia"/>
          <w:kern w:val="0"/>
          <w:sz w:val="24"/>
          <w:szCs w:val="24"/>
        </w:rPr>
        <w:t>注：根据《</w:t>
      </w:r>
      <w:r w:rsidRPr="00337F87">
        <w:rPr>
          <w:rFonts w:asciiTheme="minorEastAsia" w:hAnsiTheme="minorEastAsia" w:cs="宋体"/>
          <w:kern w:val="0"/>
          <w:sz w:val="24"/>
          <w:szCs w:val="24"/>
        </w:rPr>
        <w:t>中华人民共和国政府采购法实施条例</w:t>
      </w:r>
      <w:r w:rsidRPr="00337F87">
        <w:rPr>
          <w:rFonts w:asciiTheme="minorEastAsia" w:hAnsiTheme="minorEastAsia" w:cs="宋体" w:hint="eastAsia"/>
          <w:kern w:val="0"/>
          <w:sz w:val="24"/>
          <w:szCs w:val="24"/>
        </w:rPr>
        <w:t>》第十九条“参加政府采购活动前三年内，在经营活动中没有重大违法记录”中“重大违法记录”</w:t>
      </w:r>
      <w:r w:rsidRPr="00337F87">
        <w:rPr>
          <w:rFonts w:asciiTheme="minorEastAsia" w:hAnsiTheme="minorEastAsia" w:cs="宋体"/>
          <w:kern w:val="0"/>
          <w:sz w:val="24"/>
          <w:szCs w:val="24"/>
        </w:rPr>
        <w:t>，是指供应商因违法经营受</w:t>
      </w:r>
      <w:r w:rsidRPr="00337F87">
        <w:rPr>
          <w:rFonts w:asciiTheme="minorEastAsia" w:hAnsiTheme="minorEastAsia" w:cs="宋体"/>
          <w:kern w:val="0"/>
          <w:sz w:val="24"/>
          <w:szCs w:val="24"/>
        </w:rPr>
        <w:lastRenderedPageBreak/>
        <w:t>到刑事处罚或者责令停产停业、吊销许可证或者执照、较大数额罚款等行政处罚。</w:t>
      </w:r>
      <w:r w:rsidRPr="00337F87">
        <w:rPr>
          <w:rFonts w:asciiTheme="minorEastAsia" w:hAnsiTheme="minorEastAsia" w:cs="宋体" w:hint="eastAsia"/>
          <w:kern w:val="0"/>
          <w:sz w:val="24"/>
          <w:szCs w:val="24"/>
        </w:rPr>
        <w:t>行政处罚中“较大数额”的认定标准，按照</w:t>
      </w:r>
      <w:proofErr w:type="gramStart"/>
      <w:r w:rsidRPr="00337F87">
        <w:rPr>
          <w:rFonts w:asciiTheme="minorEastAsia" w:hAnsiTheme="minorEastAsia" w:cs="宋体" w:hint="eastAsia"/>
          <w:kern w:val="0"/>
          <w:sz w:val="24"/>
          <w:szCs w:val="24"/>
        </w:rPr>
        <w:t>“</w:t>
      </w:r>
      <w:proofErr w:type="gramEnd"/>
      <w:r w:rsidRPr="00337F87">
        <w:rPr>
          <w:rFonts w:asciiTheme="minorEastAsia" w:hAnsiTheme="minorEastAsia" w:cs="宋体"/>
          <w:kern w:val="0"/>
          <w:sz w:val="24"/>
          <w:szCs w:val="24"/>
        </w:rPr>
        <w:t>财政部关于《中华人民共和国政府采购法实施条例》第十九条第一款“较大数额罚款”具体适用问题的意见</w:t>
      </w:r>
      <w:r w:rsidRPr="00337F87">
        <w:rPr>
          <w:rFonts w:asciiTheme="minorEastAsia" w:hAnsiTheme="minorEastAsia" w:cs="宋体" w:hint="eastAsia"/>
          <w:kern w:val="0"/>
          <w:sz w:val="24"/>
          <w:szCs w:val="24"/>
        </w:rPr>
        <w:t>（财库〔2022〕3 号）</w:t>
      </w:r>
      <w:proofErr w:type="gramStart"/>
      <w:r w:rsidRPr="00337F87">
        <w:rPr>
          <w:rFonts w:asciiTheme="minorEastAsia" w:hAnsiTheme="minorEastAsia" w:cs="宋体" w:hint="eastAsia"/>
          <w:kern w:val="0"/>
          <w:sz w:val="24"/>
          <w:szCs w:val="24"/>
        </w:rPr>
        <w:t>”</w:t>
      </w:r>
      <w:proofErr w:type="gramEnd"/>
      <w:r w:rsidRPr="00337F87">
        <w:rPr>
          <w:rFonts w:asciiTheme="minorEastAsia" w:hAnsiTheme="minorEastAsia" w:cs="宋体" w:hint="eastAsia"/>
          <w:kern w:val="0"/>
          <w:sz w:val="24"/>
          <w:szCs w:val="24"/>
        </w:rPr>
        <w:t>执行。供应商可于响应文件递交截止时间前通过 “信用中国”网站(www.creditchina.gov.cn)、"中国政府采购网"(www.ccgp.gov.cn)等渠道查询信用记录。</w:t>
      </w:r>
    </w:p>
    <w:p w:rsidR="00D80D2E" w:rsidRPr="00337F87" w:rsidRDefault="009201BA" w:rsidP="002950BA">
      <w:pPr>
        <w:snapToGrid w:val="0"/>
        <w:spacing w:line="360" w:lineRule="auto"/>
        <w:ind w:firstLineChars="200" w:firstLine="480"/>
        <w:rPr>
          <w:rFonts w:asciiTheme="minorEastAsia" w:hAnsiTheme="minorEastAsia"/>
          <w:kern w:val="0"/>
          <w:sz w:val="24"/>
          <w:szCs w:val="24"/>
        </w:rPr>
      </w:pPr>
      <w:r w:rsidRPr="00337F87">
        <w:rPr>
          <w:rFonts w:asciiTheme="minorEastAsia" w:hAnsiTheme="minorEastAsia" w:cs="宋体" w:hint="eastAsia"/>
          <w:kern w:val="0"/>
          <w:sz w:val="24"/>
          <w:szCs w:val="24"/>
        </w:rPr>
        <w:t>2.符合性审查。依据竞争性</w:t>
      </w:r>
      <w:r w:rsidR="00293A75">
        <w:rPr>
          <w:rFonts w:asciiTheme="minorEastAsia" w:hAnsiTheme="minorEastAsia" w:cs="宋体" w:hint="eastAsia"/>
          <w:kern w:val="0"/>
          <w:sz w:val="24"/>
          <w:szCs w:val="24"/>
        </w:rPr>
        <w:t>谈判</w:t>
      </w:r>
      <w:r w:rsidRPr="00337F87">
        <w:rPr>
          <w:rFonts w:asciiTheme="minorEastAsia" w:hAnsiTheme="minorEastAsia" w:cs="宋体" w:hint="eastAsia"/>
          <w:kern w:val="0"/>
          <w:sz w:val="24"/>
          <w:szCs w:val="24"/>
        </w:rPr>
        <w:t>文件的规定，从响应文件的有效性、完整性和对竞争性</w:t>
      </w:r>
      <w:r w:rsidR="00293A75">
        <w:rPr>
          <w:rFonts w:asciiTheme="minorEastAsia" w:hAnsiTheme="minorEastAsia" w:cs="宋体" w:hint="eastAsia"/>
          <w:kern w:val="0"/>
          <w:sz w:val="24"/>
          <w:szCs w:val="24"/>
        </w:rPr>
        <w:t>谈判</w:t>
      </w:r>
      <w:r w:rsidRPr="00337F87">
        <w:rPr>
          <w:rFonts w:asciiTheme="minorEastAsia" w:hAnsiTheme="minorEastAsia" w:cs="宋体" w:hint="eastAsia"/>
          <w:kern w:val="0"/>
          <w:sz w:val="24"/>
          <w:szCs w:val="24"/>
        </w:rPr>
        <w:t>文件的响应程度进行审查，以确定是否对竞争性</w:t>
      </w:r>
      <w:r w:rsidR="00293A75">
        <w:rPr>
          <w:rFonts w:asciiTheme="minorEastAsia" w:hAnsiTheme="minorEastAsia" w:cs="宋体" w:hint="eastAsia"/>
          <w:kern w:val="0"/>
          <w:sz w:val="24"/>
          <w:szCs w:val="24"/>
        </w:rPr>
        <w:t>谈判</w:t>
      </w:r>
      <w:r w:rsidRPr="00337F87">
        <w:rPr>
          <w:rFonts w:asciiTheme="minorEastAsia" w:hAnsiTheme="minorEastAsia" w:cs="宋体" w:hint="eastAsia"/>
          <w:kern w:val="0"/>
          <w:sz w:val="24"/>
          <w:szCs w:val="24"/>
        </w:rPr>
        <w:t>文件的实质性要求</w:t>
      </w:r>
      <w:proofErr w:type="gramStart"/>
      <w:r w:rsidRPr="00337F87">
        <w:rPr>
          <w:rFonts w:asciiTheme="minorEastAsia" w:hAnsiTheme="minorEastAsia" w:cs="宋体" w:hint="eastAsia"/>
          <w:kern w:val="0"/>
          <w:sz w:val="24"/>
          <w:szCs w:val="24"/>
        </w:rPr>
        <w:t>作出</w:t>
      </w:r>
      <w:proofErr w:type="gramEnd"/>
      <w:r w:rsidRPr="00337F87">
        <w:rPr>
          <w:rFonts w:asciiTheme="minorEastAsia" w:hAnsiTheme="minorEastAsia" w:cs="宋体" w:hint="eastAsia"/>
          <w:kern w:val="0"/>
          <w:sz w:val="24"/>
          <w:szCs w:val="24"/>
        </w:rPr>
        <w:t>响应。</w:t>
      </w:r>
      <w:r w:rsidRPr="00337F87">
        <w:rPr>
          <w:rFonts w:asciiTheme="minorEastAsia" w:hAnsiTheme="minorEastAsia" w:hint="eastAsia"/>
          <w:kern w:val="0"/>
          <w:sz w:val="24"/>
          <w:szCs w:val="24"/>
        </w:rPr>
        <w:t>符合性审查资料表如下：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D80D2E" w:rsidRPr="00337F87">
        <w:trPr>
          <w:trHeight w:val="321"/>
        </w:trPr>
        <w:tc>
          <w:tcPr>
            <w:tcW w:w="675" w:type="dxa"/>
            <w:vAlign w:val="center"/>
          </w:tcPr>
          <w:p w:rsidR="00D80D2E" w:rsidRPr="00337F87" w:rsidRDefault="009201BA" w:rsidP="002950BA">
            <w:pPr>
              <w:spacing w:line="360" w:lineRule="auto"/>
              <w:jc w:val="center"/>
              <w:rPr>
                <w:rFonts w:asciiTheme="minorEastAsia" w:hAnsiTheme="minorEastAsia" w:cs="宋体"/>
                <w:b/>
                <w:kern w:val="0"/>
                <w:sz w:val="21"/>
                <w:szCs w:val="21"/>
              </w:rPr>
            </w:pPr>
            <w:r w:rsidRPr="00337F87">
              <w:rPr>
                <w:rFonts w:asciiTheme="minorEastAsia" w:hAnsiTheme="minorEastAsia" w:cs="宋体" w:hint="eastAsia"/>
                <w:b/>
                <w:kern w:val="0"/>
                <w:sz w:val="21"/>
                <w:szCs w:val="21"/>
              </w:rPr>
              <w:t>序号</w:t>
            </w:r>
          </w:p>
        </w:tc>
        <w:tc>
          <w:tcPr>
            <w:tcW w:w="3544" w:type="dxa"/>
            <w:gridSpan w:val="2"/>
            <w:vAlign w:val="center"/>
          </w:tcPr>
          <w:p w:rsidR="00D80D2E" w:rsidRPr="00337F87" w:rsidRDefault="009201BA" w:rsidP="002950BA">
            <w:pPr>
              <w:spacing w:line="360" w:lineRule="auto"/>
              <w:jc w:val="center"/>
              <w:rPr>
                <w:rFonts w:asciiTheme="minorEastAsia" w:hAnsiTheme="minorEastAsia" w:cs="宋体"/>
                <w:b/>
                <w:kern w:val="0"/>
                <w:sz w:val="21"/>
                <w:szCs w:val="21"/>
              </w:rPr>
            </w:pPr>
            <w:r w:rsidRPr="00337F87">
              <w:rPr>
                <w:rFonts w:asciiTheme="minorEastAsia" w:hAnsiTheme="minorEastAsia" w:cs="宋体" w:hint="eastAsia"/>
                <w:b/>
                <w:kern w:val="0"/>
                <w:sz w:val="21"/>
                <w:szCs w:val="21"/>
              </w:rPr>
              <w:t>评审因素</w:t>
            </w:r>
          </w:p>
        </w:tc>
        <w:tc>
          <w:tcPr>
            <w:tcW w:w="5409" w:type="dxa"/>
            <w:vAlign w:val="center"/>
          </w:tcPr>
          <w:p w:rsidR="00D80D2E" w:rsidRPr="00337F87" w:rsidRDefault="009201BA" w:rsidP="002950BA">
            <w:pPr>
              <w:spacing w:line="360" w:lineRule="auto"/>
              <w:jc w:val="center"/>
              <w:rPr>
                <w:rFonts w:asciiTheme="minorEastAsia" w:hAnsiTheme="minorEastAsia" w:cs="宋体"/>
                <w:b/>
                <w:kern w:val="0"/>
                <w:sz w:val="21"/>
                <w:szCs w:val="21"/>
              </w:rPr>
            </w:pPr>
            <w:r w:rsidRPr="00337F87">
              <w:rPr>
                <w:rFonts w:asciiTheme="minorEastAsia" w:hAnsiTheme="minorEastAsia" w:cs="宋体" w:hint="eastAsia"/>
                <w:b/>
                <w:kern w:val="0"/>
                <w:sz w:val="21"/>
                <w:szCs w:val="21"/>
              </w:rPr>
              <w:t>评审标准</w:t>
            </w:r>
          </w:p>
        </w:tc>
      </w:tr>
      <w:tr w:rsidR="00D80D2E" w:rsidRPr="00337F87">
        <w:trPr>
          <w:trHeight w:val="384"/>
        </w:trPr>
        <w:tc>
          <w:tcPr>
            <w:tcW w:w="675" w:type="dxa"/>
            <w:vMerge w:val="restart"/>
            <w:vAlign w:val="center"/>
          </w:tcPr>
          <w:p w:rsidR="00D80D2E" w:rsidRPr="00337F87" w:rsidRDefault="009201BA" w:rsidP="002950BA">
            <w:pPr>
              <w:spacing w:line="360" w:lineRule="auto"/>
              <w:jc w:val="center"/>
              <w:rPr>
                <w:rFonts w:asciiTheme="minorEastAsia" w:hAnsiTheme="minorEastAsia" w:cs="宋体"/>
                <w:kern w:val="0"/>
                <w:sz w:val="21"/>
                <w:szCs w:val="21"/>
              </w:rPr>
            </w:pPr>
            <w:r w:rsidRPr="00337F87">
              <w:rPr>
                <w:rFonts w:asciiTheme="minorEastAsia" w:hAnsiTheme="minorEastAsia" w:cs="宋体" w:hint="eastAsia"/>
                <w:kern w:val="0"/>
                <w:sz w:val="21"/>
                <w:szCs w:val="21"/>
              </w:rPr>
              <w:t>1</w:t>
            </w:r>
          </w:p>
        </w:tc>
        <w:tc>
          <w:tcPr>
            <w:tcW w:w="1560" w:type="dxa"/>
            <w:vMerge w:val="restart"/>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cs="宋体" w:hint="eastAsia"/>
                <w:kern w:val="0"/>
                <w:sz w:val="21"/>
                <w:szCs w:val="21"/>
              </w:rPr>
              <w:t>有效性审查</w:t>
            </w:r>
          </w:p>
        </w:tc>
        <w:tc>
          <w:tcPr>
            <w:tcW w:w="1984" w:type="dxa"/>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hint="eastAsia"/>
                <w:sz w:val="21"/>
                <w:szCs w:val="21"/>
              </w:rPr>
              <w:t>响应文件签署或盖章</w:t>
            </w:r>
          </w:p>
        </w:tc>
        <w:tc>
          <w:tcPr>
            <w:tcW w:w="5409" w:type="dxa"/>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hint="eastAsia"/>
                <w:sz w:val="21"/>
                <w:szCs w:val="21"/>
              </w:rPr>
              <w:t>按竞争性</w:t>
            </w:r>
            <w:r w:rsidR="00293A75">
              <w:rPr>
                <w:rFonts w:asciiTheme="minorEastAsia" w:hAnsiTheme="minorEastAsia" w:hint="eastAsia"/>
                <w:sz w:val="21"/>
                <w:szCs w:val="21"/>
              </w:rPr>
              <w:t>谈判</w:t>
            </w:r>
            <w:r w:rsidRPr="00337F87">
              <w:rPr>
                <w:rFonts w:asciiTheme="minorEastAsia" w:hAnsiTheme="minorEastAsia" w:hint="eastAsia"/>
                <w:sz w:val="21"/>
                <w:szCs w:val="21"/>
              </w:rPr>
              <w:t>文件“第七篇响应文件编制要求”要求签署或盖章。</w:t>
            </w:r>
          </w:p>
        </w:tc>
      </w:tr>
      <w:tr w:rsidR="00D80D2E" w:rsidRPr="00337F87">
        <w:trPr>
          <w:trHeight w:val="389"/>
        </w:trPr>
        <w:tc>
          <w:tcPr>
            <w:tcW w:w="675" w:type="dxa"/>
            <w:vMerge/>
            <w:vAlign w:val="center"/>
          </w:tcPr>
          <w:p w:rsidR="00D80D2E" w:rsidRPr="00337F87" w:rsidRDefault="00D80D2E" w:rsidP="002950BA">
            <w:pPr>
              <w:spacing w:line="360" w:lineRule="auto"/>
              <w:jc w:val="center"/>
              <w:rPr>
                <w:rFonts w:asciiTheme="minorEastAsia" w:hAnsiTheme="minorEastAsia" w:cs="宋体"/>
                <w:kern w:val="0"/>
                <w:sz w:val="21"/>
                <w:szCs w:val="21"/>
              </w:rPr>
            </w:pPr>
          </w:p>
        </w:tc>
        <w:tc>
          <w:tcPr>
            <w:tcW w:w="1560" w:type="dxa"/>
            <w:vMerge/>
            <w:vAlign w:val="center"/>
          </w:tcPr>
          <w:p w:rsidR="00D80D2E" w:rsidRPr="00337F87" w:rsidRDefault="00D80D2E" w:rsidP="002950BA">
            <w:pPr>
              <w:spacing w:line="360" w:lineRule="auto"/>
              <w:rPr>
                <w:rFonts w:asciiTheme="minorEastAsia" w:hAnsiTheme="minorEastAsia" w:cs="宋体"/>
                <w:kern w:val="0"/>
                <w:sz w:val="21"/>
                <w:szCs w:val="21"/>
              </w:rPr>
            </w:pPr>
          </w:p>
        </w:tc>
        <w:tc>
          <w:tcPr>
            <w:tcW w:w="1984" w:type="dxa"/>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法定代表人身份证明及授权委托书</w:t>
            </w:r>
          </w:p>
        </w:tc>
        <w:tc>
          <w:tcPr>
            <w:tcW w:w="5409" w:type="dxa"/>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法定代表人身份证明及授权委托书有效，符合竞争性</w:t>
            </w:r>
            <w:r w:rsidR="00293A75">
              <w:rPr>
                <w:rFonts w:asciiTheme="minorEastAsia" w:hAnsiTheme="minorEastAsia" w:hint="eastAsia"/>
                <w:sz w:val="21"/>
                <w:szCs w:val="21"/>
              </w:rPr>
              <w:t>谈判</w:t>
            </w:r>
            <w:r w:rsidRPr="00337F87">
              <w:rPr>
                <w:rFonts w:asciiTheme="minorEastAsia" w:hAnsiTheme="minorEastAsia" w:hint="eastAsia"/>
                <w:sz w:val="21"/>
                <w:szCs w:val="21"/>
              </w:rPr>
              <w:t>文件规定的格式，签署或盖章齐全。</w:t>
            </w:r>
          </w:p>
        </w:tc>
      </w:tr>
      <w:tr w:rsidR="00D80D2E" w:rsidRPr="00337F87">
        <w:trPr>
          <w:trHeight w:val="386"/>
        </w:trPr>
        <w:tc>
          <w:tcPr>
            <w:tcW w:w="675" w:type="dxa"/>
            <w:vMerge/>
            <w:vAlign w:val="center"/>
          </w:tcPr>
          <w:p w:rsidR="00D80D2E" w:rsidRPr="00337F87" w:rsidRDefault="00D80D2E" w:rsidP="002950BA">
            <w:pPr>
              <w:spacing w:line="360" w:lineRule="auto"/>
              <w:jc w:val="center"/>
              <w:rPr>
                <w:rFonts w:asciiTheme="minorEastAsia" w:hAnsiTheme="minorEastAsia" w:cs="宋体"/>
                <w:kern w:val="0"/>
                <w:sz w:val="21"/>
                <w:szCs w:val="21"/>
              </w:rPr>
            </w:pPr>
          </w:p>
        </w:tc>
        <w:tc>
          <w:tcPr>
            <w:tcW w:w="1560" w:type="dxa"/>
            <w:vMerge/>
            <w:vAlign w:val="center"/>
          </w:tcPr>
          <w:p w:rsidR="00D80D2E" w:rsidRPr="00337F87" w:rsidRDefault="00D80D2E" w:rsidP="002950BA">
            <w:pPr>
              <w:spacing w:line="360" w:lineRule="auto"/>
              <w:rPr>
                <w:rFonts w:asciiTheme="minorEastAsia" w:hAnsiTheme="minorEastAsia" w:cs="宋体"/>
                <w:kern w:val="0"/>
                <w:sz w:val="21"/>
                <w:szCs w:val="21"/>
              </w:rPr>
            </w:pPr>
          </w:p>
        </w:tc>
        <w:tc>
          <w:tcPr>
            <w:tcW w:w="1984" w:type="dxa"/>
            <w:vAlign w:val="center"/>
          </w:tcPr>
          <w:p w:rsidR="00D80D2E" w:rsidRPr="00337F87" w:rsidRDefault="009201BA" w:rsidP="002950BA">
            <w:pPr>
              <w:spacing w:line="360" w:lineRule="auto"/>
              <w:rPr>
                <w:rFonts w:asciiTheme="minorEastAsia" w:hAnsiTheme="minorEastAsia" w:cs="仿宋_GB2312"/>
                <w:sz w:val="21"/>
                <w:szCs w:val="21"/>
                <w:lang w:val="zh-CN"/>
              </w:rPr>
            </w:pPr>
            <w:r w:rsidRPr="00337F87">
              <w:rPr>
                <w:rFonts w:asciiTheme="minorEastAsia" w:hAnsiTheme="minorEastAsia" w:cs="仿宋_GB2312" w:hint="eastAsia"/>
                <w:sz w:val="21"/>
                <w:szCs w:val="21"/>
              </w:rPr>
              <w:t>响应</w:t>
            </w:r>
            <w:r w:rsidRPr="00337F87">
              <w:rPr>
                <w:rFonts w:asciiTheme="minorEastAsia" w:hAnsiTheme="minorEastAsia" w:cs="仿宋_GB2312" w:hint="eastAsia"/>
                <w:sz w:val="21"/>
                <w:szCs w:val="21"/>
                <w:lang w:val="zh-CN"/>
              </w:rPr>
              <w:t>方案</w:t>
            </w:r>
          </w:p>
        </w:tc>
        <w:tc>
          <w:tcPr>
            <w:tcW w:w="5409" w:type="dxa"/>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cs="仿宋_GB2312" w:hint="eastAsia"/>
                <w:sz w:val="21"/>
                <w:szCs w:val="21"/>
                <w:lang w:val="zh-CN"/>
              </w:rPr>
              <w:t>每个</w:t>
            </w:r>
            <w:proofErr w:type="gramStart"/>
            <w:r w:rsidRPr="00337F87">
              <w:rPr>
                <w:rFonts w:asciiTheme="minorEastAsia" w:hAnsiTheme="minorEastAsia" w:cs="仿宋_GB2312" w:hint="eastAsia"/>
                <w:sz w:val="21"/>
                <w:szCs w:val="21"/>
                <w:lang w:val="zh-CN"/>
              </w:rPr>
              <w:t>包只能</w:t>
            </w:r>
            <w:proofErr w:type="gramEnd"/>
            <w:r w:rsidRPr="00337F87">
              <w:rPr>
                <w:rFonts w:asciiTheme="minorEastAsia" w:hAnsiTheme="minorEastAsia" w:cs="仿宋_GB2312" w:hint="eastAsia"/>
                <w:sz w:val="21"/>
                <w:szCs w:val="21"/>
                <w:lang w:val="zh-CN"/>
              </w:rPr>
              <w:t>有一个</w:t>
            </w:r>
            <w:r w:rsidRPr="00337F87">
              <w:rPr>
                <w:rFonts w:asciiTheme="minorEastAsia" w:hAnsiTheme="minorEastAsia" w:cs="仿宋_GB2312" w:hint="eastAsia"/>
                <w:sz w:val="21"/>
                <w:szCs w:val="21"/>
              </w:rPr>
              <w:t>响应</w:t>
            </w:r>
            <w:r w:rsidRPr="00337F87">
              <w:rPr>
                <w:rFonts w:asciiTheme="minorEastAsia" w:hAnsiTheme="minorEastAsia" w:cs="仿宋_GB2312" w:hint="eastAsia"/>
                <w:sz w:val="21"/>
                <w:szCs w:val="21"/>
                <w:lang w:val="zh-CN"/>
              </w:rPr>
              <w:t>方案。</w:t>
            </w:r>
          </w:p>
        </w:tc>
      </w:tr>
      <w:tr w:rsidR="00D80D2E" w:rsidRPr="00337F87">
        <w:trPr>
          <w:trHeight w:val="560"/>
        </w:trPr>
        <w:tc>
          <w:tcPr>
            <w:tcW w:w="675" w:type="dxa"/>
            <w:vMerge/>
            <w:vAlign w:val="center"/>
          </w:tcPr>
          <w:p w:rsidR="00D80D2E" w:rsidRPr="00337F87" w:rsidRDefault="00D80D2E" w:rsidP="002950BA">
            <w:pPr>
              <w:spacing w:line="360" w:lineRule="auto"/>
              <w:jc w:val="center"/>
              <w:rPr>
                <w:rFonts w:asciiTheme="minorEastAsia" w:hAnsiTheme="minorEastAsia" w:cs="宋体"/>
                <w:kern w:val="0"/>
                <w:sz w:val="21"/>
                <w:szCs w:val="21"/>
              </w:rPr>
            </w:pPr>
          </w:p>
        </w:tc>
        <w:tc>
          <w:tcPr>
            <w:tcW w:w="1560" w:type="dxa"/>
            <w:vMerge/>
            <w:vAlign w:val="center"/>
          </w:tcPr>
          <w:p w:rsidR="00D80D2E" w:rsidRPr="00337F87" w:rsidRDefault="00D80D2E" w:rsidP="002950BA">
            <w:pPr>
              <w:spacing w:line="360" w:lineRule="auto"/>
              <w:rPr>
                <w:rFonts w:asciiTheme="minorEastAsia" w:hAnsiTheme="minorEastAsia" w:cs="宋体"/>
                <w:kern w:val="0"/>
                <w:sz w:val="21"/>
                <w:szCs w:val="21"/>
              </w:rPr>
            </w:pPr>
          </w:p>
        </w:tc>
        <w:tc>
          <w:tcPr>
            <w:tcW w:w="1984" w:type="dxa"/>
            <w:vAlign w:val="center"/>
          </w:tcPr>
          <w:p w:rsidR="00D80D2E" w:rsidRPr="00337F87" w:rsidRDefault="009201BA" w:rsidP="002950BA">
            <w:pPr>
              <w:spacing w:line="360" w:lineRule="auto"/>
              <w:rPr>
                <w:rFonts w:asciiTheme="minorEastAsia" w:hAnsiTheme="minorEastAsia" w:cs="仿宋_GB2312"/>
                <w:sz w:val="21"/>
                <w:szCs w:val="21"/>
                <w:lang w:val="zh-CN"/>
              </w:rPr>
            </w:pPr>
            <w:r w:rsidRPr="00337F87">
              <w:rPr>
                <w:rFonts w:asciiTheme="minorEastAsia" w:hAnsiTheme="minorEastAsia" w:hint="eastAsia"/>
                <w:sz w:val="21"/>
                <w:szCs w:val="21"/>
              </w:rPr>
              <w:t>报价唯一</w:t>
            </w:r>
          </w:p>
        </w:tc>
        <w:tc>
          <w:tcPr>
            <w:tcW w:w="5409" w:type="dxa"/>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hint="eastAsia"/>
                <w:sz w:val="21"/>
                <w:szCs w:val="21"/>
              </w:rPr>
              <w:t>只能有一个有效报价，不得提交选择性报价。</w:t>
            </w:r>
          </w:p>
        </w:tc>
      </w:tr>
      <w:tr w:rsidR="00D80D2E" w:rsidRPr="00337F87">
        <w:trPr>
          <w:trHeight w:val="691"/>
        </w:trPr>
        <w:tc>
          <w:tcPr>
            <w:tcW w:w="675" w:type="dxa"/>
            <w:vAlign w:val="center"/>
          </w:tcPr>
          <w:p w:rsidR="00D80D2E" w:rsidRPr="00337F87" w:rsidRDefault="009201BA" w:rsidP="002950BA">
            <w:pPr>
              <w:spacing w:line="360" w:lineRule="auto"/>
              <w:jc w:val="center"/>
              <w:rPr>
                <w:rFonts w:asciiTheme="minorEastAsia" w:hAnsiTheme="minorEastAsia" w:cs="宋体"/>
                <w:kern w:val="0"/>
                <w:sz w:val="21"/>
                <w:szCs w:val="21"/>
              </w:rPr>
            </w:pPr>
            <w:r w:rsidRPr="00337F87">
              <w:rPr>
                <w:rFonts w:asciiTheme="minorEastAsia" w:hAnsiTheme="minorEastAsia" w:cs="宋体" w:hint="eastAsia"/>
                <w:kern w:val="0"/>
                <w:sz w:val="21"/>
                <w:szCs w:val="21"/>
              </w:rPr>
              <w:t>2</w:t>
            </w:r>
          </w:p>
        </w:tc>
        <w:tc>
          <w:tcPr>
            <w:tcW w:w="1560" w:type="dxa"/>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cs="宋体" w:hint="eastAsia"/>
                <w:kern w:val="0"/>
                <w:sz w:val="21"/>
                <w:szCs w:val="21"/>
              </w:rPr>
              <w:t>完整性审查</w:t>
            </w:r>
          </w:p>
        </w:tc>
        <w:tc>
          <w:tcPr>
            <w:tcW w:w="1984" w:type="dxa"/>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cs="仿宋_GB2312" w:hint="eastAsia"/>
                <w:sz w:val="21"/>
                <w:szCs w:val="21"/>
              </w:rPr>
              <w:t>响应</w:t>
            </w:r>
            <w:r w:rsidRPr="00337F87">
              <w:rPr>
                <w:rFonts w:asciiTheme="minorEastAsia" w:hAnsiTheme="minorEastAsia" w:cs="仿宋_GB2312" w:hint="eastAsia"/>
                <w:sz w:val="21"/>
                <w:szCs w:val="21"/>
                <w:lang w:val="zh-CN"/>
              </w:rPr>
              <w:t>文件份数</w:t>
            </w:r>
          </w:p>
        </w:tc>
        <w:tc>
          <w:tcPr>
            <w:tcW w:w="5409" w:type="dxa"/>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cs="仿宋_GB2312" w:hint="eastAsia"/>
                <w:sz w:val="21"/>
                <w:szCs w:val="21"/>
              </w:rPr>
              <w:t>响应</w:t>
            </w:r>
            <w:r w:rsidRPr="00337F87">
              <w:rPr>
                <w:rFonts w:asciiTheme="minorEastAsia" w:hAnsiTheme="minorEastAsia" w:cs="仿宋_GB2312" w:hint="eastAsia"/>
                <w:sz w:val="21"/>
                <w:szCs w:val="21"/>
                <w:lang w:val="zh-CN"/>
              </w:rPr>
              <w:t>文件正、副本数量（含电子文档）符合</w:t>
            </w:r>
            <w:r w:rsidRPr="00337F87">
              <w:rPr>
                <w:rFonts w:asciiTheme="minorEastAsia" w:hAnsiTheme="minorEastAsia" w:cs="仿宋_GB2312" w:hint="eastAsia"/>
                <w:sz w:val="21"/>
                <w:szCs w:val="21"/>
              </w:rPr>
              <w:t>竞争性</w:t>
            </w:r>
            <w:r w:rsidR="00293A75">
              <w:rPr>
                <w:rFonts w:asciiTheme="minorEastAsia" w:hAnsiTheme="minorEastAsia" w:cs="仿宋_GB2312" w:hint="eastAsia"/>
                <w:sz w:val="21"/>
                <w:szCs w:val="21"/>
              </w:rPr>
              <w:t>谈判</w:t>
            </w:r>
            <w:r w:rsidRPr="00337F87">
              <w:rPr>
                <w:rFonts w:asciiTheme="minorEastAsia" w:hAnsiTheme="minorEastAsia" w:cs="仿宋_GB2312" w:hint="eastAsia"/>
                <w:sz w:val="21"/>
                <w:szCs w:val="21"/>
                <w:lang w:val="zh-CN"/>
              </w:rPr>
              <w:t>文件要求。</w:t>
            </w:r>
          </w:p>
        </w:tc>
      </w:tr>
      <w:tr w:rsidR="00D80D2E" w:rsidRPr="00337F87">
        <w:trPr>
          <w:trHeight w:val="405"/>
        </w:trPr>
        <w:tc>
          <w:tcPr>
            <w:tcW w:w="675" w:type="dxa"/>
            <w:vMerge w:val="restart"/>
            <w:vAlign w:val="center"/>
          </w:tcPr>
          <w:p w:rsidR="00D80D2E" w:rsidRPr="00337F87" w:rsidRDefault="009201BA" w:rsidP="002950BA">
            <w:pPr>
              <w:spacing w:line="360" w:lineRule="auto"/>
              <w:jc w:val="center"/>
              <w:rPr>
                <w:rFonts w:asciiTheme="minorEastAsia" w:hAnsiTheme="minorEastAsia" w:cs="宋体"/>
                <w:kern w:val="0"/>
                <w:sz w:val="21"/>
                <w:szCs w:val="21"/>
              </w:rPr>
            </w:pPr>
            <w:r w:rsidRPr="00337F87">
              <w:rPr>
                <w:rFonts w:asciiTheme="minorEastAsia" w:hAnsiTheme="minorEastAsia" w:cs="宋体" w:hint="eastAsia"/>
                <w:kern w:val="0"/>
                <w:sz w:val="21"/>
                <w:szCs w:val="21"/>
              </w:rPr>
              <w:t>3</w:t>
            </w:r>
          </w:p>
        </w:tc>
        <w:tc>
          <w:tcPr>
            <w:tcW w:w="1560" w:type="dxa"/>
            <w:vMerge w:val="restart"/>
            <w:vAlign w:val="center"/>
          </w:tcPr>
          <w:p w:rsidR="00D80D2E" w:rsidRPr="00337F87" w:rsidRDefault="009201BA" w:rsidP="002950BA">
            <w:pPr>
              <w:spacing w:line="360" w:lineRule="auto"/>
              <w:rPr>
                <w:rFonts w:asciiTheme="minorEastAsia" w:hAnsiTheme="minorEastAsia" w:cs="仿宋_GB2312"/>
                <w:sz w:val="21"/>
                <w:szCs w:val="21"/>
                <w:lang w:val="zh-CN"/>
              </w:rPr>
            </w:pPr>
            <w:r w:rsidRPr="00337F87">
              <w:rPr>
                <w:rFonts w:asciiTheme="minorEastAsia" w:hAnsiTheme="minorEastAsia" w:cs="宋体" w:hint="eastAsia"/>
                <w:kern w:val="0"/>
                <w:sz w:val="21"/>
                <w:szCs w:val="21"/>
              </w:rPr>
              <w:t>响应程度审查</w:t>
            </w:r>
          </w:p>
        </w:tc>
        <w:tc>
          <w:tcPr>
            <w:tcW w:w="1984" w:type="dxa"/>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cs="宋体" w:hint="eastAsia"/>
                <w:kern w:val="0"/>
                <w:sz w:val="21"/>
                <w:szCs w:val="21"/>
              </w:rPr>
              <w:t>实质性响应</w:t>
            </w:r>
          </w:p>
        </w:tc>
        <w:tc>
          <w:tcPr>
            <w:tcW w:w="5409" w:type="dxa"/>
            <w:vAlign w:val="center"/>
          </w:tcPr>
          <w:p w:rsidR="00D80D2E" w:rsidRPr="00337F87" w:rsidRDefault="009201BA" w:rsidP="002950BA">
            <w:pPr>
              <w:pStyle w:val="a5"/>
              <w:spacing w:line="360" w:lineRule="auto"/>
              <w:rPr>
                <w:rFonts w:asciiTheme="minorEastAsia" w:hAnsiTheme="minorEastAsia" w:cs="宋体"/>
                <w:kern w:val="0"/>
                <w:sz w:val="21"/>
                <w:szCs w:val="21"/>
              </w:rPr>
            </w:pPr>
            <w:r w:rsidRPr="00337F87">
              <w:rPr>
                <w:rFonts w:asciiTheme="minorEastAsia" w:hAnsiTheme="minorEastAsia" w:cs="宋体" w:hint="eastAsia"/>
                <w:kern w:val="0"/>
                <w:sz w:val="21"/>
                <w:szCs w:val="21"/>
              </w:rPr>
              <w:t>竞争性</w:t>
            </w:r>
            <w:r w:rsidR="00293A75">
              <w:rPr>
                <w:rFonts w:asciiTheme="minorEastAsia" w:hAnsiTheme="minorEastAsia" w:cs="宋体" w:hint="eastAsia"/>
                <w:kern w:val="0"/>
                <w:sz w:val="21"/>
                <w:szCs w:val="21"/>
              </w:rPr>
              <w:t>谈判</w:t>
            </w:r>
            <w:r w:rsidRPr="00337F87">
              <w:rPr>
                <w:rFonts w:asciiTheme="minorEastAsia" w:hAnsiTheme="minorEastAsia" w:cs="宋体" w:hint="eastAsia"/>
                <w:kern w:val="0"/>
                <w:sz w:val="21"/>
                <w:szCs w:val="21"/>
              </w:rPr>
              <w:t>文件第二篇、第三篇“</w:t>
            </w:r>
            <w:r w:rsidRPr="00337F87">
              <w:rPr>
                <w:rFonts w:asciiTheme="minorEastAsia" w:hAnsiTheme="minorEastAsia" w:hint="eastAsia"/>
                <w:sz w:val="24"/>
                <w:szCs w:val="24"/>
              </w:rPr>
              <w:t>※</w:t>
            </w:r>
            <w:r w:rsidRPr="00337F87">
              <w:rPr>
                <w:rFonts w:asciiTheme="minorEastAsia" w:hAnsiTheme="minorEastAsia" w:cs="宋体" w:hint="eastAsia"/>
                <w:kern w:val="0"/>
                <w:sz w:val="21"/>
                <w:szCs w:val="21"/>
              </w:rPr>
              <w:t>”标注部分。</w:t>
            </w:r>
          </w:p>
        </w:tc>
      </w:tr>
      <w:tr w:rsidR="00D80D2E" w:rsidRPr="00337F87">
        <w:trPr>
          <w:trHeight w:val="273"/>
        </w:trPr>
        <w:tc>
          <w:tcPr>
            <w:tcW w:w="675" w:type="dxa"/>
            <w:vMerge/>
            <w:vAlign w:val="center"/>
          </w:tcPr>
          <w:p w:rsidR="00D80D2E" w:rsidRPr="00337F87" w:rsidRDefault="00D80D2E" w:rsidP="002950BA">
            <w:pPr>
              <w:spacing w:line="360" w:lineRule="auto"/>
              <w:jc w:val="center"/>
              <w:rPr>
                <w:rFonts w:asciiTheme="minorEastAsia" w:hAnsiTheme="minorEastAsia" w:cs="宋体"/>
                <w:kern w:val="0"/>
                <w:sz w:val="21"/>
                <w:szCs w:val="21"/>
              </w:rPr>
            </w:pPr>
          </w:p>
        </w:tc>
        <w:tc>
          <w:tcPr>
            <w:tcW w:w="1560" w:type="dxa"/>
            <w:vMerge/>
            <w:vAlign w:val="center"/>
          </w:tcPr>
          <w:p w:rsidR="00D80D2E" w:rsidRPr="00337F87" w:rsidRDefault="00D80D2E" w:rsidP="002950BA">
            <w:pPr>
              <w:spacing w:line="360" w:lineRule="auto"/>
              <w:rPr>
                <w:rFonts w:asciiTheme="minorEastAsia" w:hAnsiTheme="minorEastAsia" w:cs="仿宋_GB2312"/>
                <w:sz w:val="21"/>
                <w:szCs w:val="21"/>
                <w:lang w:val="zh-CN"/>
              </w:rPr>
            </w:pPr>
          </w:p>
        </w:tc>
        <w:tc>
          <w:tcPr>
            <w:tcW w:w="1984" w:type="dxa"/>
            <w:vAlign w:val="center"/>
          </w:tcPr>
          <w:p w:rsidR="00D80D2E" w:rsidRPr="00337F87" w:rsidRDefault="00293A75" w:rsidP="002950BA">
            <w:pPr>
              <w:spacing w:line="360" w:lineRule="auto"/>
              <w:rPr>
                <w:rFonts w:asciiTheme="minorEastAsia" w:hAnsiTheme="minorEastAsia" w:cs="宋体"/>
                <w:kern w:val="0"/>
                <w:sz w:val="21"/>
                <w:szCs w:val="21"/>
              </w:rPr>
            </w:pPr>
            <w:r>
              <w:rPr>
                <w:rFonts w:asciiTheme="minorEastAsia" w:hAnsiTheme="minorEastAsia" w:cs="宋体" w:hint="eastAsia"/>
                <w:kern w:val="0"/>
                <w:sz w:val="21"/>
                <w:szCs w:val="21"/>
              </w:rPr>
              <w:t>谈判</w:t>
            </w:r>
            <w:r w:rsidRPr="00337F87">
              <w:rPr>
                <w:rFonts w:asciiTheme="minorEastAsia" w:hAnsiTheme="minorEastAsia" w:cs="宋体" w:hint="eastAsia"/>
                <w:kern w:val="0"/>
                <w:sz w:val="21"/>
                <w:szCs w:val="21"/>
              </w:rPr>
              <w:t>有效期</w:t>
            </w:r>
          </w:p>
        </w:tc>
        <w:tc>
          <w:tcPr>
            <w:tcW w:w="5409" w:type="dxa"/>
            <w:vAlign w:val="center"/>
          </w:tcPr>
          <w:p w:rsidR="00D80D2E" w:rsidRPr="00337F87" w:rsidRDefault="009201BA" w:rsidP="002950BA">
            <w:pPr>
              <w:spacing w:line="360" w:lineRule="auto"/>
              <w:rPr>
                <w:rFonts w:asciiTheme="minorEastAsia" w:hAnsiTheme="minorEastAsia" w:cs="宋体"/>
                <w:kern w:val="0"/>
                <w:sz w:val="21"/>
                <w:szCs w:val="21"/>
              </w:rPr>
            </w:pPr>
            <w:r w:rsidRPr="00337F87">
              <w:rPr>
                <w:rFonts w:asciiTheme="minorEastAsia" w:hAnsiTheme="minorEastAsia" w:cs="宋体" w:hint="eastAsia"/>
                <w:kern w:val="0"/>
                <w:sz w:val="21"/>
                <w:szCs w:val="21"/>
              </w:rPr>
              <w:t>响应文件及有关承诺文件有效期为提交响应文件截止时间起90天。</w:t>
            </w:r>
          </w:p>
        </w:tc>
      </w:tr>
    </w:tbl>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3.根据《财政部关于政府采购竞争性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采购方式管理暂行办法有关问题的补充通知》（财库〔2015〕124号）采用竞争性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采购方式采购的政府购买服务项目（含政府和社会资本合作项目），在采购过程中符合要求的供应商（社会资本）只有2家的，竞争性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采购活动可以继续进行。</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（三）澄清有关问题。</w:t>
      </w:r>
      <w:r w:rsidR="00293A75">
        <w:rPr>
          <w:rFonts w:asciiTheme="minorEastAsia" w:hAnsiTheme="minorEastAsia" w:hint="eastAsia"/>
          <w:sz w:val="24"/>
          <w:szCs w:val="24"/>
        </w:rPr>
        <w:t>谈判</w:t>
      </w:r>
      <w:r w:rsidRPr="00337F87">
        <w:rPr>
          <w:rFonts w:asciiTheme="minorEastAsia" w:hAnsiTheme="minorEastAsia"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337F87">
        <w:rPr>
          <w:rFonts w:asciiTheme="minorEastAsia" w:hAnsiTheme="minorEastAsia" w:hint="eastAsia"/>
          <w:sz w:val="24"/>
          <w:szCs w:val="24"/>
        </w:rPr>
        <w:t>作出</w:t>
      </w:r>
      <w:proofErr w:type="gramEnd"/>
      <w:r w:rsidRPr="00337F87">
        <w:rPr>
          <w:rFonts w:asciiTheme="minorEastAsia" w:hAnsiTheme="minorEastAsia" w:hint="eastAsia"/>
          <w:sz w:val="24"/>
          <w:szCs w:val="24"/>
        </w:rPr>
        <w:t>必要的澄清、说明或者更正。供应商的澄清、说明或者更正不得超出响应文件的范围或者改变响应文件的实质性内容。</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（四）</w:t>
      </w:r>
      <w:r w:rsidR="00293A75">
        <w:rPr>
          <w:rFonts w:asciiTheme="minorEastAsia" w:hAnsiTheme="minorEastAsia" w:hint="eastAsia"/>
          <w:sz w:val="24"/>
          <w:szCs w:val="24"/>
        </w:rPr>
        <w:t>谈判</w:t>
      </w:r>
      <w:r w:rsidRPr="00337F87">
        <w:rPr>
          <w:rFonts w:asciiTheme="minorEastAsia" w:hAnsiTheme="minorEastAsia" w:hint="eastAsia"/>
          <w:sz w:val="24"/>
          <w:szCs w:val="24"/>
        </w:rPr>
        <w:t>小组要求供应商澄清、说明或者更正响应文件应当以书面形式</w:t>
      </w:r>
      <w:proofErr w:type="gramStart"/>
      <w:r w:rsidRPr="00337F87">
        <w:rPr>
          <w:rFonts w:asciiTheme="minorEastAsia" w:hAnsiTheme="minorEastAsia" w:hint="eastAsia"/>
          <w:sz w:val="24"/>
          <w:szCs w:val="24"/>
        </w:rPr>
        <w:t>作出</w:t>
      </w:r>
      <w:proofErr w:type="gramEnd"/>
      <w:r w:rsidRPr="00337F87">
        <w:rPr>
          <w:rFonts w:asciiTheme="minorEastAsia" w:hAnsiTheme="minorEastAsia" w:hint="eastAsia"/>
          <w:sz w:val="24"/>
          <w:szCs w:val="24"/>
        </w:rPr>
        <w:t>。供应商的澄清、说明或者更正应当由法定代表人（或其授权代表）或自然人（供应商为自然人）签署或者加盖公章。由授权代表签署的，应当附法定代表人授权书。供应商为自然人的，</w:t>
      </w:r>
      <w:r w:rsidRPr="00337F87">
        <w:rPr>
          <w:rFonts w:asciiTheme="minorEastAsia" w:hAnsiTheme="minorEastAsia" w:hint="eastAsia"/>
          <w:sz w:val="24"/>
          <w:szCs w:val="24"/>
        </w:rPr>
        <w:lastRenderedPageBreak/>
        <w:t>应当由本人签署并附身份证明。</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（五）在</w:t>
      </w:r>
      <w:r w:rsidR="00293A75">
        <w:rPr>
          <w:rFonts w:asciiTheme="minorEastAsia" w:hAnsiTheme="minorEastAsia" w:hint="eastAsia"/>
          <w:sz w:val="24"/>
          <w:szCs w:val="24"/>
        </w:rPr>
        <w:t>谈判</w:t>
      </w:r>
      <w:r w:rsidRPr="00337F87">
        <w:rPr>
          <w:rFonts w:asciiTheme="minorEastAsia" w:hAnsiTheme="minorEastAsia" w:hint="eastAsia"/>
          <w:sz w:val="24"/>
          <w:szCs w:val="24"/>
        </w:rPr>
        <w:t>过程中</w:t>
      </w:r>
      <w:r w:rsidR="00293A75">
        <w:rPr>
          <w:rFonts w:asciiTheme="minorEastAsia" w:hAnsiTheme="minorEastAsia" w:hint="eastAsia"/>
          <w:sz w:val="24"/>
          <w:szCs w:val="24"/>
        </w:rPr>
        <w:t>谈判</w:t>
      </w:r>
      <w:r w:rsidRPr="00337F87">
        <w:rPr>
          <w:rFonts w:asciiTheme="minorEastAsia" w:hAnsiTheme="minorEastAsia" w:hint="eastAsia"/>
          <w:sz w:val="24"/>
          <w:szCs w:val="24"/>
        </w:rPr>
        <w:t>的任何一方不得向他人透露与</w:t>
      </w:r>
      <w:r w:rsidR="00293A75">
        <w:rPr>
          <w:rFonts w:asciiTheme="minorEastAsia" w:hAnsiTheme="minorEastAsia" w:hint="eastAsia"/>
          <w:sz w:val="24"/>
          <w:szCs w:val="24"/>
        </w:rPr>
        <w:t>谈判</w:t>
      </w:r>
      <w:r w:rsidRPr="00337F87">
        <w:rPr>
          <w:rFonts w:asciiTheme="minorEastAsia" w:hAnsiTheme="minorEastAsia" w:hint="eastAsia"/>
          <w:sz w:val="24"/>
          <w:szCs w:val="24"/>
        </w:rPr>
        <w:t>有关的服务资料、价格或其他信息。</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（六）在</w:t>
      </w:r>
      <w:r w:rsidR="00293A75">
        <w:rPr>
          <w:rFonts w:asciiTheme="minorEastAsia" w:hAnsiTheme="minorEastAsia" w:hint="eastAsia"/>
          <w:sz w:val="24"/>
          <w:szCs w:val="24"/>
        </w:rPr>
        <w:t>谈判</w:t>
      </w:r>
      <w:r w:rsidRPr="00337F87">
        <w:rPr>
          <w:rFonts w:asciiTheme="minorEastAsia" w:hAnsiTheme="minorEastAsia" w:hint="eastAsia"/>
          <w:sz w:val="24"/>
          <w:szCs w:val="24"/>
        </w:rPr>
        <w:t>过程中，</w:t>
      </w:r>
      <w:r w:rsidR="00293A75">
        <w:rPr>
          <w:rFonts w:asciiTheme="minorEastAsia" w:hAnsiTheme="minorEastAsia" w:hint="eastAsia"/>
          <w:sz w:val="24"/>
          <w:szCs w:val="24"/>
        </w:rPr>
        <w:t>谈判</w:t>
      </w:r>
      <w:r w:rsidRPr="00337F87">
        <w:rPr>
          <w:rFonts w:asciiTheme="minorEastAsia" w:hAnsiTheme="minorEastAsia" w:hint="eastAsia"/>
          <w:sz w:val="24"/>
          <w:szCs w:val="24"/>
        </w:rPr>
        <w:t>小组可以根据竞争性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文件和</w:t>
      </w:r>
      <w:r w:rsidR="00293A75">
        <w:rPr>
          <w:rFonts w:asciiTheme="minorEastAsia" w:hAnsiTheme="minorEastAsia" w:hint="eastAsia"/>
          <w:sz w:val="24"/>
          <w:szCs w:val="24"/>
        </w:rPr>
        <w:t>谈判</w:t>
      </w:r>
      <w:r w:rsidRPr="00337F87">
        <w:rPr>
          <w:rFonts w:asciiTheme="minorEastAsia" w:hAnsiTheme="minorEastAsia" w:hint="eastAsia"/>
          <w:sz w:val="24"/>
          <w:szCs w:val="24"/>
        </w:rPr>
        <w:t>情况实质性变动采购需求中的服务、商务要求以及合同草案条款，但不得变动竞争性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文件中的其他内容。实质性变动的内容，须经采购人代表确认。对竞争性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w:t>
      </w:r>
      <w:proofErr w:type="gramStart"/>
      <w:r w:rsidRPr="00337F87">
        <w:rPr>
          <w:rFonts w:asciiTheme="minorEastAsia" w:hAnsiTheme="minorEastAsia" w:hint="eastAsia"/>
          <w:sz w:val="24"/>
          <w:szCs w:val="24"/>
        </w:rPr>
        <w:t>作出</w:t>
      </w:r>
      <w:proofErr w:type="gramEnd"/>
      <w:r w:rsidRPr="00337F87">
        <w:rPr>
          <w:rFonts w:asciiTheme="minorEastAsia" w:hAnsiTheme="minorEastAsia" w:hint="eastAsia"/>
          <w:sz w:val="24"/>
          <w:szCs w:val="24"/>
        </w:rPr>
        <w:t>的实质性变动是竞争性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文件的有效组成部分，</w:t>
      </w:r>
      <w:r w:rsidR="00293A75">
        <w:rPr>
          <w:rFonts w:asciiTheme="minorEastAsia" w:hAnsiTheme="minorEastAsia" w:hint="eastAsia"/>
          <w:sz w:val="24"/>
          <w:szCs w:val="24"/>
        </w:rPr>
        <w:t>谈判</w:t>
      </w:r>
      <w:r w:rsidRPr="00337F87">
        <w:rPr>
          <w:rFonts w:asciiTheme="minorEastAsia" w:hAnsiTheme="minorEastAsia" w:hint="eastAsia"/>
          <w:sz w:val="24"/>
          <w:szCs w:val="24"/>
        </w:rPr>
        <w:t>小组应当及时以书面形式同时通知所有参加</w:t>
      </w:r>
      <w:r w:rsidR="00293A75">
        <w:rPr>
          <w:rFonts w:asciiTheme="minorEastAsia" w:hAnsiTheme="minorEastAsia" w:hint="eastAsia"/>
          <w:sz w:val="24"/>
          <w:szCs w:val="24"/>
        </w:rPr>
        <w:t>谈判</w:t>
      </w:r>
      <w:r w:rsidRPr="00337F87">
        <w:rPr>
          <w:rFonts w:asciiTheme="minorEastAsia" w:hAnsiTheme="minorEastAsia" w:hint="eastAsia"/>
          <w:sz w:val="24"/>
          <w:szCs w:val="24"/>
        </w:rPr>
        <w:t>的供应商。</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（七）供应商在</w:t>
      </w:r>
      <w:r w:rsidR="00293A75">
        <w:rPr>
          <w:rFonts w:asciiTheme="minorEastAsia" w:hAnsiTheme="minorEastAsia" w:hint="eastAsia"/>
          <w:sz w:val="24"/>
          <w:szCs w:val="24"/>
        </w:rPr>
        <w:t>谈判</w:t>
      </w:r>
      <w:r w:rsidRPr="00337F87">
        <w:rPr>
          <w:rFonts w:asciiTheme="minorEastAsia" w:hAnsiTheme="minorEastAsia" w:hint="eastAsia"/>
          <w:sz w:val="24"/>
          <w:szCs w:val="24"/>
        </w:rPr>
        <w:t>时</w:t>
      </w:r>
      <w:proofErr w:type="gramStart"/>
      <w:r w:rsidRPr="00337F87">
        <w:rPr>
          <w:rFonts w:asciiTheme="minorEastAsia" w:hAnsiTheme="minorEastAsia" w:hint="eastAsia"/>
          <w:sz w:val="24"/>
          <w:szCs w:val="24"/>
        </w:rPr>
        <w:t>作出</w:t>
      </w:r>
      <w:proofErr w:type="gramEnd"/>
      <w:r w:rsidRPr="00337F87">
        <w:rPr>
          <w:rFonts w:asciiTheme="minorEastAsia" w:hAnsiTheme="minorEastAsia" w:hint="eastAsia"/>
          <w:sz w:val="24"/>
          <w:szCs w:val="24"/>
        </w:rPr>
        <w:t>的所有书面承诺须由法定代表人（或其授权代表）或自然人（供应商为自然人）签署。</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（八）经</w:t>
      </w:r>
      <w:r w:rsidR="00293A75">
        <w:rPr>
          <w:rFonts w:asciiTheme="minorEastAsia" w:hAnsiTheme="minorEastAsia" w:hint="eastAsia"/>
          <w:sz w:val="24"/>
          <w:szCs w:val="24"/>
        </w:rPr>
        <w:t>谈判</w:t>
      </w:r>
      <w:r w:rsidRPr="00337F87">
        <w:rPr>
          <w:rFonts w:asciiTheme="minorEastAsia" w:hAnsiTheme="minorEastAsia" w:hint="eastAsia"/>
          <w:sz w:val="24"/>
          <w:szCs w:val="24"/>
        </w:rPr>
        <w:t>确定最终采购需求</w:t>
      </w:r>
      <w:proofErr w:type="gramStart"/>
      <w:r w:rsidRPr="00337F87">
        <w:rPr>
          <w:rFonts w:asciiTheme="minorEastAsia" w:hAnsiTheme="minorEastAsia" w:hint="eastAsia"/>
          <w:sz w:val="24"/>
          <w:szCs w:val="24"/>
        </w:rPr>
        <w:t>且</w:t>
      </w:r>
      <w:r w:rsidR="00293A75">
        <w:rPr>
          <w:rFonts w:asciiTheme="minorEastAsia" w:hAnsiTheme="minorEastAsia" w:hint="eastAsia"/>
          <w:sz w:val="24"/>
          <w:szCs w:val="24"/>
        </w:rPr>
        <w:t>谈判</w:t>
      </w:r>
      <w:proofErr w:type="gramEnd"/>
      <w:r w:rsidRPr="00337F87">
        <w:rPr>
          <w:rFonts w:asciiTheme="minorEastAsia" w:hAnsiTheme="minorEastAsia" w:hint="eastAsia"/>
          <w:sz w:val="24"/>
          <w:szCs w:val="24"/>
        </w:rPr>
        <w:t>结束后，供应商应当按照竞争性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文件的变动情况和</w:t>
      </w:r>
      <w:r w:rsidR="00293A75">
        <w:rPr>
          <w:rFonts w:asciiTheme="minorEastAsia" w:hAnsiTheme="minorEastAsia" w:hint="eastAsia"/>
          <w:sz w:val="24"/>
          <w:szCs w:val="24"/>
        </w:rPr>
        <w:t>谈判</w:t>
      </w:r>
      <w:r w:rsidRPr="00337F87">
        <w:rPr>
          <w:rFonts w:asciiTheme="minorEastAsia" w:hAnsiTheme="minorEastAsia" w:hint="eastAsia"/>
          <w:sz w:val="24"/>
          <w:szCs w:val="24"/>
        </w:rPr>
        <w:t>小组的要求重新提交响应文件或重新做出相关的书面承诺，最后书面提交最后报价及有关承诺（《最后报价表》在</w:t>
      </w:r>
      <w:r w:rsidR="00293A75">
        <w:rPr>
          <w:rFonts w:asciiTheme="minorEastAsia" w:hAnsiTheme="minorEastAsia" w:hint="eastAsia"/>
          <w:sz w:val="24"/>
          <w:szCs w:val="24"/>
        </w:rPr>
        <w:t>谈判</w:t>
      </w:r>
      <w:r w:rsidRPr="00337F87">
        <w:rPr>
          <w:rFonts w:asciiTheme="minorEastAsia" w:hAnsiTheme="minorEastAsia" w:hint="eastAsia"/>
          <w:sz w:val="24"/>
          <w:szCs w:val="24"/>
        </w:rPr>
        <w:t>现场向供应商提供）。</w:t>
      </w:r>
      <w:r w:rsidRPr="00337F87">
        <w:rPr>
          <w:rFonts w:asciiTheme="minorEastAsia" w:hAnsiTheme="minorEastAsia"/>
          <w:sz w:val="24"/>
          <w:szCs w:val="24"/>
        </w:rPr>
        <w:t>已提交响应文件</w:t>
      </w:r>
      <w:r w:rsidRPr="00337F87">
        <w:rPr>
          <w:rFonts w:asciiTheme="minorEastAsia" w:hAnsiTheme="minorEastAsia" w:hint="eastAsia"/>
          <w:sz w:val="24"/>
          <w:szCs w:val="24"/>
        </w:rPr>
        <w:t>但未在规定时间内进行最后报价</w:t>
      </w:r>
      <w:r w:rsidRPr="00337F87">
        <w:rPr>
          <w:rFonts w:asciiTheme="minorEastAsia" w:hAnsiTheme="minorEastAsia"/>
          <w:sz w:val="24"/>
          <w:szCs w:val="24"/>
        </w:rPr>
        <w:t>的供应商，</w:t>
      </w:r>
      <w:r w:rsidRPr="00337F87">
        <w:rPr>
          <w:rFonts w:asciiTheme="minorEastAsia" w:hAnsiTheme="minorEastAsia" w:hint="eastAsia"/>
          <w:sz w:val="24"/>
          <w:szCs w:val="24"/>
        </w:rPr>
        <w:t>视为放弃最后报价，以供应商响应文件中的报价为准。</w:t>
      </w:r>
    </w:p>
    <w:p w:rsidR="00916556" w:rsidRDefault="009201BA" w:rsidP="00916556">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（九）</w:t>
      </w:r>
      <w:r w:rsidR="00916556" w:rsidRPr="00916556">
        <w:rPr>
          <w:rFonts w:asciiTheme="minorEastAsia" w:hAnsiTheme="minorEastAsia" w:hint="eastAsia"/>
          <w:sz w:val="24"/>
          <w:szCs w:val="24"/>
        </w:rPr>
        <w:t>谈判小组各成员独立对每个有效响应（通过资格性审查、符合性审查的供应商）文件</w:t>
      </w:r>
      <w:r w:rsidR="00916556">
        <w:rPr>
          <w:rFonts w:asciiTheme="minorEastAsia" w:hAnsiTheme="minorEastAsia" w:hint="eastAsia"/>
          <w:sz w:val="24"/>
          <w:szCs w:val="24"/>
        </w:rPr>
        <w:t>的服务部分和商务部分</w:t>
      </w:r>
      <w:r w:rsidR="00916556" w:rsidRPr="00916556">
        <w:rPr>
          <w:rFonts w:asciiTheme="minorEastAsia" w:hAnsiTheme="minorEastAsia" w:hint="eastAsia"/>
          <w:sz w:val="24"/>
          <w:szCs w:val="24"/>
        </w:rPr>
        <w:t>进行评价、打分，然后汇总每个供应商每项评分因素的得分。</w:t>
      </w:r>
    </w:p>
    <w:p w:rsidR="00916556" w:rsidRPr="00916556" w:rsidRDefault="00916556" w:rsidP="00916556">
      <w:pPr>
        <w:spacing w:line="360" w:lineRule="auto"/>
        <w:ind w:firstLineChars="200" w:firstLine="480"/>
        <w:rPr>
          <w:rFonts w:asciiTheme="minorEastAsia" w:hAnsiTheme="minorEastAsia"/>
          <w:sz w:val="24"/>
          <w:szCs w:val="24"/>
        </w:rPr>
      </w:pPr>
      <w:r w:rsidRPr="00916556">
        <w:rPr>
          <w:rFonts w:asciiTheme="minorEastAsia" w:hAnsiTheme="minorEastAsia" w:hint="eastAsia"/>
          <w:sz w:val="24"/>
          <w:szCs w:val="24"/>
        </w:rPr>
        <w:t>（十）谈判小组从</w:t>
      </w:r>
      <w:r>
        <w:rPr>
          <w:rFonts w:asciiTheme="minorEastAsia" w:hAnsiTheme="minorEastAsia" w:hint="eastAsia"/>
          <w:sz w:val="24"/>
          <w:szCs w:val="24"/>
        </w:rPr>
        <w:t>服务和商务</w:t>
      </w:r>
      <w:r w:rsidRPr="00916556">
        <w:rPr>
          <w:rFonts w:asciiTheme="minorEastAsia" w:hAnsiTheme="minorEastAsia" w:hint="eastAsia"/>
          <w:sz w:val="24"/>
          <w:szCs w:val="24"/>
        </w:rPr>
        <w:t>均能满足竞争性谈判文件实质性响应要求的供应商中，按照评审价由低到高的顺序提出3名以上成交候选人（</w:t>
      </w:r>
      <w:r>
        <w:rPr>
          <w:rFonts w:asciiTheme="minorEastAsia" w:hAnsiTheme="minorEastAsia" w:hint="eastAsia"/>
          <w:sz w:val="24"/>
          <w:szCs w:val="24"/>
        </w:rPr>
        <w:t>最低</w:t>
      </w:r>
      <w:r w:rsidRPr="00916556">
        <w:rPr>
          <w:rFonts w:asciiTheme="minorEastAsia" w:hAnsiTheme="minorEastAsia" w:hint="eastAsia"/>
          <w:sz w:val="24"/>
          <w:szCs w:val="24"/>
        </w:rPr>
        <w:t>价相同时，</w:t>
      </w:r>
      <w:r>
        <w:rPr>
          <w:rFonts w:asciiTheme="minorEastAsia" w:hAnsiTheme="minorEastAsia" w:hint="eastAsia"/>
          <w:sz w:val="24"/>
          <w:szCs w:val="24"/>
        </w:rPr>
        <w:t>服务部分和商务部分评分高者优先</w:t>
      </w:r>
      <w:r w:rsidRPr="00916556">
        <w:rPr>
          <w:rFonts w:asciiTheme="minorEastAsia" w:hAnsiTheme="minorEastAsia" w:hint="eastAsia"/>
          <w:sz w:val="24"/>
          <w:szCs w:val="24"/>
        </w:rPr>
        <w:t>）,并编写评审报告。</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64" w:name="_Toc76462334"/>
      <w:bookmarkStart w:id="65" w:name="_Toc121405704"/>
      <w:r w:rsidRPr="00337F87">
        <w:rPr>
          <w:rFonts w:asciiTheme="minorEastAsia" w:eastAsiaTheme="minorEastAsia" w:hAnsiTheme="minorEastAsia" w:hint="eastAsia"/>
          <w:sz w:val="24"/>
        </w:rPr>
        <w:t>二、</w:t>
      </w:r>
      <w:bookmarkStart w:id="66" w:name="_Toc102227320"/>
      <w:bookmarkStart w:id="67" w:name="_Toc342913394"/>
      <w:r w:rsidRPr="00337F87">
        <w:rPr>
          <w:rFonts w:asciiTheme="minorEastAsia" w:eastAsiaTheme="minorEastAsia" w:hAnsiTheme="minorEastAsia" w:hint="eastAsia"/>
          <w:sz w:val="24"/>
        </w:rPr>
        <w:t>评审标准</w:t>
      </w:r>
      <w:bookmarkEnd w:id="64"/>
      <w:bookmarkEnd w:id="65"/>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478"/>
        <w:gridCol w:w="762"/>
        <w:gridCol w:w="4182"/>
        <w:gridCol w:w="2469"/>
      </w:tblGrid>
      <w:tr w:rsidR="00D80D2E" w:rsidRPr="00337F87">
        <w:tc>
          <w:tcPr>
            <w:tcW w:w="845" w:type="dxa"/>
            <w:vAlign w:val="center"/>
          </w:tcPr>
          <w:p w:rsidR="00D80D2E" w:rsidRPr="00337F87" w:rsidRDefault="009201BA" w:rsidP="002950BA">
            <w:pPr>
              <w:spacing w:line="360" w:lineRule="auto"/>
              <w:ind w:firstLine="28"/>
              <w:jc w:val="center"/>
              <w:rPr>
                <w:rFonts w:asciiTheme="minorEastAsia" w:hAnsiTheme="minorEastAsia"/>
                <w:b/>
                <w:sz w:val="21"/>
                <w:szCs w:val="21"/>
              </w:rPr>
            </w:pPr>
            <w:r w:rsidRPr="00337F87">
              <w:rPr>
                <w:rFonts w:asciiTheme="minorEastAsia" w:hAnsiTheme="minorEastAsia" w:hint="eastAsia"/>
                <w:b/>
                <w:sz w:val="21"/>
                <w:szCs w:val="21"/>
              </w:rPr>
              <w:t>序号</w:t>
            </w:r>
          </w:p>
        </w:tc>
        <w:tc>
          <w:tcPr>
            <w:tcW w:w="1478" w:type="dxa"/>
            <w:vAlign w:val="center"/>
          </w:tcPr>
          <w:p w:rsidR="00D80D2E" w:rsidRPr="00337F87" w:rsidRDefault="009201BA" w:rsidP="002950BA">
            <w:pPr>
              <w:spacing w:line="360" w:lineRule="auto"/>
              <w:ind w:firstLine="28"/>
              <w:jc w:val="center"/>
              <w:rPr>
                <w:rFonts w:asciiTheme="minorEastAsia" w:hAnsiTheme="minorEastAsia"/>
                <w:b/>
                <w:sz w:val="21"/>
                <w:szCs w:val="21"/>
              </w:rPr>
            </w:pPr>
            <w:r w:rsidRPr="00337F87">
              <w:rPr>
                <w:rFonts w:asciiTheme="minorEastAsia" w:hAnsiTheme="minorEastAsia" w:hint="eastAsia"/>
                <w:b/>
                <w:sz w:val="21"/>
                <w:szCs w:val="21"/>
              </w:rPr>
              <w:t>评分</w:t>
            </w:r>
            <w:proofErr w:type="gramStart"/>
            <w:r w:rsidRPr="00337F87">
              <w:rPr>
                <w:rFonts w:asciiTheme="minorEastAsia" w:hAnsiTheme="minorEastAsia" w:hint="eastAsia"/>
                <w:b/>
                <w:sz w:val="21"/>
                <w:szCs w:val="21"/>
              </w:rPr>
              <w:t>因素及权值</w:t>
            </w:r>
            <w:proofErr w:type="gramEnd"/>
          </w:p>
        </w:tc>
        <w:tc>
          <w:tcPr>
            <w:tcW w:w="762" w:type="dxa"/>
            <w:vAlign w:val="center"/>
          </w:tcPr>
          <w:p w:rsidR="00D80D2E" w:rsidRPr="00337F87" w:rsidRDefault="009201BA" w:rsidP="002950BA">
            <w:pPr>
              <w:spacing w:line="360" w:lineRule="auto"/>
              <w:ind w:firstLine="28"/>
              <w:jc w:val="center"/>
              <w:rPr>
                <w:rFonts w:asciiTheme="minorEastAsia" w:hAnsiTheme="minorEastAsia"/>
                <w:b/>
                <w:sz w:val="21"/>
                <w:szCs w:val="21"/>
              </w:rPr>
            </w:pPr>
            <w:r w:rsidRPr="00337F87">
              <w:rPr>
                <w:rFonts w:asciiTheme="minorEastAsia" w:hAnsiTheme="minorEastAsia" w:hint="eastAsia"/>
                <w:b/>
                <w:sz w:val="21"/>
                <w:szCs w:val="21"/>
              </w:rPr>
              <w:t>分值</w:t>
            </w:r>
          </w:p>
        </w:tc>
        <w:tc>
          <w:tcPr>
            <w:tcW w:w="4182" w:type="dxa"/>
            <w:vAlign w:val="center"/>
          </w:tcPr>
          <w:p w:rsidR="00D80D2E" w:rsidRPr="00337F87" w:rsidRDefault="009201BA" w:rsidP="002950BA">
            <w:pPr>
              <w:spacing w:line="360" w:lineRule="auto"/>
              <w:ind w:firstLine="28"/>
              <w:jc w:val="center"/>
              <w:rPr>
                <w:rFonts w:asciiTheme="minorEastAsia" w:hAnsiTheme="minorEastAsia"/>
                <w:b/>
                <w:sz w:val="21"/>
                <w:szCs w:val="21"/>
              </w:rPr>
            </w:pPr>
            <w:r w:rsidRPr="00337F87">
              <w:rPr>
                <w:rFonts w:asciiTheme="minorEastAsia" w:hAnsiTheme="minorEastAsia" w:hint="eastAsia"/>
                <w:b/>
                <w:sz w:val="21"/>
                <w:szCs w:val="21"/>
              </w:rPr>
              <w:t>评分标准</w:t>
            </w:r>
          </w:p>
        </w:tc>
        <w:tc>
          <w:tcPr>
            <w:tcW w:w="2469" w:type="dxa"/>
            <w:vAlign w:val="center"/>
          </w:tcPr>
          <w:p w:rsidR="00D80D2E" w:rsidRPr="00337F87" w:rsidRDefault="009201BA" w:rsidP="002950BA">
            <w:pPr>
              <w:pStyle w:val="aa"/>
              <w:spacing w:before="0" w:after="0"/>
              <w:ind w:left="1540" w:hanging="420"/>
              <w:rPr>
                <w:rFonts w:asciiTheme="minorEastAsia" w:eastAsiaTheme="minorEastAsia" w:hAnsiTheme="minorEastAsia"/>
                <w:sz w:val="21"/>
                <w:szCs w:val="21"/>
              </w:rPr>
            </w:pPr>
            <w:r w:rsidRPr="00337F87">
              <w:rPr>
                <w:rFonts w:asciiTheme="minorEastAsia" w:eastAsiaTheme="minorEastAsia" w:hAnsiTheme="minorEastAsia" w:hint="eastAsia"/>
                <w:sz w:val="21"/>
                <w:szCs w:val="21"/>
              </w:rPr>
              <w:t>说明</w:t>
            </w:r>
          </w:p>
        </w:tc>
      </w:tr>
      <w:tr w:rsidR="00D80D2E" w:rsidRPr="00337F87">
        <w:tc>
          <w:tcPr>
            <w:tcW w:w="845" w:type="dxa"/>
            <w:tcBorders>
              <w:bottom w:val="single" w:sz="4" w:space="0" w:color="auto"/>
            </w:tcBorders>
            <w:vAlign w:val="center"/>
          </w:tcPr>
          <w:p w:rsidR="00D80D2E" w:rsidRPr="00337F87" w:rsidRDefault="001832A6" w:rsidP="002950BA">
            <w:pPr>
              <w:spacing w:line="360" w:lineRule="auto"/>
              <w:ind w:firstLine="28"/>
              <w:jc w:val="center"/>
              <w:rPr>
                <w:rFonts w:asciiTheme="minorEastAsia" w:hAnsiTheme="minorEastAsia" w:cs="方正仿宋_GBK"/>
                <w:sz w:val="21"/>
                <w:szCs w:val="21"/>
              </w:rPr>
            </w:pPr>
            <w:r>
              <w:rPr>
                <w:rFonts w:asciiTheme="minorEastAsia" w:hAnsiTheme="minorEastAsia" w:cs="方正仿宋_GBK"/>
                <w:sz w:val="21"/>
                <w:szCs w:val="21"/>
              </w:rPr>
              <w:t>1</w:t>
            </w:r>
          </w:p>
        </w:tc>
        <w:tc>
          <w:tcPr>
            <w:tcW w:w="1478" w:type="dxa"/>
            <w:tcBorders>
              <w:bottom w:val="single" w:sz="4" w:space="0" w:color="auto"/>
            </w:tcBorders>
            <w:vAlign w:val="center"/>
          </w:tcPr>
          <w:p w:rsidR="00D80D2E" w:rsidRPr="00337F87" w:rsidRDefault="009201BA" w:rsidP="002950BA">
            <w:pPr>
              <w:spacing w:line="360" w:lineRule="auto"/>
              <w:ind w:firstLine="28"/>
              <w:jc w:val="center"/>
              <w:rPr>
                <w:rFonts w:asciiTheme="minorEastAsia" w:hAnsiTheme="minorEastAsia" w:cs="方正仿宋_GBK"/>
                <w:sz w:val="21"/>
                <w:szCs w:val="21"/>
              </w:rPr>
            </w:pPr>
            <w:r w:rsidRPr="00337F87">
              <w:rPr>
                <w:rFonts w:asciiTheme="minorEastAsia" w:hAnsiTheme="minorEastAsia" w:cs="方正仿宋_GBK" w:hint="eastAsia"/>
                <w:sz w:val="21"/>
                <w:szCs w:val="21"/>
              </w:rPr>
              <w:t>服务部分</w:t>
            </w:r>
          </w:p>
          <w:p w:rsidR="00D80D2E" w:rsidRPr="00337F87" w:rsidRDefault="009201BA" w:rsidP="002950BA">
            <w:pPr>
              <w:spacing w:line="360" w:lineRule="auto"/>
              <w:ind w:firstLine="28"/>
              <w:jc w:val="center"/>
              <w:rPr>
                <w:rFonts w:asciiTheme="minorEastAsia" w:hAnsiTheme="minorEastAsia" w:cs="方正仿宋_GBK"/>
                <w:sz w:val="21"/>
                <w:szCs w:val="21"/>
              </w:rPr>
            </w:pPr>
            <w:r w:rsidRPr="00337F87">
              <w:rPr>
                <w:rFonts w:asciiTheme="minorEastAsia" w:hAnsiTheme="minorEastAsia" w:cs="方正仿宋_GBK" w:hint="eastAsia"/>
                <w:sz w:val="21"/>
                <w:szCs w:val="21"/>
              </w:rPr>
              <w:t>（</w:t>
            </w:r>
            <w:r w:rsidR="001832A6">
              <w:rPr>
                <w:rFonts w:asciiTheme="minorEastAsia" w:hAnsiTheme="minorEastAsia" w:cs="方正仿宋_GBK"/>
                <w:sz w:val="21"/>
                <w:szCs w:val="21"/>
              </w:rPr>
              <w:t>55</w:t>
            </w:r>
            <w:r w:rsidRPr="00337F87">
              <w:rPr>
                <w:rFonts w:asciiTheme="minorEastAsia" w:hAnsiTheme="minorEastAsia" w:cs="方正仿宋_GBK" w:hint="eastAsia"/>
                <w:sz w:val="21"/>
                <w:szCs w:val="21"/>
              </w:rPr>
              <w:t>%）</w:t>
            </w:r>
          </w:p>
        </w:tc>
        <w:tc>
          <w:tcPr>
            <w:tcW w:w="762" w:type="dxa"/>
            <w:tcBorders>
              <w:bottom w:val="single" w:sz="4" w:space="0" w:color="auto"/>
            </w:tcBorders>
            <w:vAlign w:val="center"/>
          </w:tcPr>
          <w:p w:rsidR="00D80D2E" w:rsidRPr="00337F87" w:rsidRDefault="001832A6" w:rsidP="002950BA">
            <w:pPr>
              <w:spacing w:line="360" w:lineRule="auto"/>
              <w:ind w:firstLine="28"/>
              <w:jc w:val="center"/>
              <w:rPr>
                <w:rFonts w:asciiTheme="minorEastAsia" w:hAnsiTheme="minorEastAsia" w:cs="方正仿宋_GBK"/>
                <w:sz w:val="21"/>
                <w:szCs w:val="21"/>
              </w:rPr>
            </w:pPr>
            <w:r>
              <w:rPr>
                <w:rFonts w:asciiTheme="minorEastAsia" w:hAnsiTheme="minorEastAsia" w:cs="方正仿宋_GBK"/>
                <w:sz w:val="21"/>
                <w:szCs w:val="21"/>
              </w:rPr>
              <w:t>55</w:t>
            </w:r>
          </w:p>
        </w:tc>
        <w:tc>
          <w:tcPr>
            <w:tcW w:w="4182" w:type="dxa"/>
            <w:tcBorders>
              <w:bottom w:val="single" w:sz="4" w:space="0" w:color="auto"/>
            </w:tcBorders>
            <w:vAlign w:val="center"/>
          </w:tcPr>
          <w:p w:rsidR="001832A6" w:rsidRDefault="001832A6" w:rsidP="002950BA">
            <w:pPr>
              <w:numPr>
                <w:ilvl w:val="0"/>
                <w:numId w:val="2"/>
              </w:numPr>
              <w:spacing w:line="360" w:lineRule="auto"/>
              <w:rPr>
                <w:rFonts w:asciiTheme="minorEastAsia" w:hAnsiTheme="minorEastAsia" w:cs="方正仿宋_GBK"/>
                <w:sz w:val="21"/>
                <w:szCs w:val="21"/>
              </w:rPr>
            </w:pPr>
            <w:r>
              <w:rPr>
                <w:rFonts w:asciiTheme="minorEastAsia" w:hAnsiTheme="minorEastAsia" w:cs="方正仿宋_GBK" w:hint="eastAsia"/>
                <w:sz w:val="21"/>
                <w:szCs w:val="21"/>
              </w:rPr>
              <w:t>项目服务需求响应1</w:t>
            </w:r>
            <w:r>
              <w:rPr>
                <w:rFonts w:asciiTheme="minorEastAsia" w:hAnsiTheme="minorEastAsia" w:cs="方正仿宋_GBK"/>
                <w:sz w:val="21"/>
                <w:szCs w:val="21"/>
              </w:rPr>
              <w:t>5</w:t>
            </w:r>
            <w:r>
              <w:rPr>
                <w:rFonts w:asciiTheme="minorEastAsia" w:hAnsiTheme="minorEastAsia" w:cs="方正仿宋_GBK" w:hint="eastAsia"/>
                <w:sz w:val="21"/>
                <w:szCs w:val="21"/>
              </w:rPr>
              <w:t>分</w:t>
            </w:r>
          </w:p>
          <w:p w:rsidR="001832A6" w:rsidRDefault="001832A6" w:rsidP="001832A6">
            <w:pPr>
              <w:spacing w:line="360" w:lineRule="auto"/>
              <w:rPr>
                <w:rFonts w:asciiTheme="minorEastAsia" w:hAnsiTheme="minorEastAsia" w:cs="方正仿宋_GBK"/>
                <w:sz w:val="21"/>
                <w:szCs w:val="21"/>
              </w:rPr>
            </w:pPr>
            <w:r>
              <w:rPr>
                <w:rFonts w:asciiTheme="minorEastAsia" w:hAnsiTheme="minorEastAsia" w:cs="方正仿宋_GBK" w:hint="eastAsia"/>
                <w:sz w:val="21"/>
                <w:szCs w:val="21"/>
              </w:rPr>
              <w:t>对项目服务需求有实质响应的得1</w:t>
            </w:r>
            <w:r>
              <w:rPr>
                <w:rFonts w:asciiTheme="minorEastAsia" w:hAnsiTheme="minorEastAsia" w:cs="方正仿宋_GBK"/>
                <w:sz w:val="21"/>
                <w:szCs w:val="21"/>
              </w:rPr>
              <w:t>5</w:t>
            </w:r>
            <w:r>
              <w:rPr>
                <w:rFonts w:asciiTheme="minorEastAsia" w:hAnsiTheme="minorEastAsia" w:cs="方正仿宋_GBK" w:hint="eastAsia"/>
                <w:sz w:val="21"/>
                <w:szCs w:val="21"/>
              </w:rPr>
              <w:t>分，部分响应得8分，无响应得0分。</w:t>
            </w:r>
          </w:p>
          <w:p w:rsidR="00D80D2E" w:rsidRPr="00337F87" w:rsidRDefault="009201BA" w:rsidP="002950BA">
            <w:pPr>
              <w:numPr>
                <w:ilvl w:val="0"/>
                <w:numId w:val="2"/>
              </w:numPr>
              <w:spacing w:line="360" w:lineRule="auto"/>
              <w:rPr>
                <w:rFonts w:asciiTheme="minorEastAsia" w:hAnsiTheme="minorEastAsia" w:cs="方正仿宋_GBK"/>
                <w:sz w:val="21"/>
                <w:szCs w:val="21"/>
              </w:rPr>
            </w:pPr>
            <w:r w:rsidRPr="00337F87">
              <w:rPr>
                <w:rFonts w:asciiTheme="minorEastAsia" w:hAnsiTheme="minorEastAsia" w:cs="方正仿宋_GBK" w:hint="eastAsia"/>
                <w:sz w:val="21"/>
                <w:szCs w:val="21"/>
              </w:rPr>
              <w:t>图纸15分</w:t>
            </w:r>
          </w:p>
          <w:p w:rsidR="00D80D2E" w:rsidRPr="00337F87" w:rsidRDefault="009201BA" w:rsidP="002950BA">
            <w:pPr>
              <w:pStyle w:val="4"/>
              <w:ind w:left="0" w:firstLine="0"/>
              <w:rPr>
                <w:rFonts w:asciiTheme="minorEastAsia" w:hAnsiTheme="minorEastAsia" w:cs="方正仿宋_GBK"/>
                <w:b w:val="0"/>
                <w:bCs w:val="0"/>
                <w:sz w:val="21"/>
                <w:szCs w:val="21"/>
              </w:rPr>
            </w:pPr>
            <w:r w:rsidRPr="00337F87">
              <w:rPr>
                <w:rFonts w:asciiTheme="minorEastAsia" w:hAnsiTheme="minorEastAsia" w:cs="方正仿宋_GBK" w:hint="eastAsia"/>
                <w:b w:val="0"/>
                <w:bCs w:val="0"/>
                <w:sz w:val="21"/>
                <w:szCs w:val="21"/>
              </w:rPr>
              <w:t>投标人须提供</w:t>
            </w:r>
            <w:r w:rsidR="00C266D0" w:rsidRPr="00337F87">
              <w:rPr>
                <w:rFonts w:asciiTheme="minorEastAsia" w:hAnsiTheme="minorEastAsia" w:cs="方正仿宋_GBK" w:hint="eastAsia"/>
                <w:b w:val="0"/>
                <w:bCs w:val="0"/>
                <w:sz w:val="21"/>
                <w:szCs w:val="21"/>
              </w:rPr>
              <w:t>文物储藏柜</w:t>
            </w:r>
            <w:r w:rsidRPr="00337F87">
              <w:rPr>
                <w:rFonts w:asciiTheme="minorEastAsia" w:hAnsiTheme="minorEastAsia" w:cs="方正仿宋_GBK" w:hint="eastAsia"/>
                <w:b w:val="0"/>
                <w:bCs w:val="0"/>
                <w:sz w:val="21"/>
                <w:szCs w:val="21"/>
              </w:rPr>
              <w:t>的图纸。根据图纸的内容、布局等方面评审，内容合理、布局合理得15分，较合理得8分，差得3分，没有得0分。</w:t>
            </w:r>
          </w:p>
          <w:p w:rsidR="00D80D2E" w:rsidRPr="00337F87" w:rsidRDefault="009201BA" w:rsidP="002950BA">
            <w:pPr>
              <w:numPr>
                <w:ilvl w:val="0"/>
                <w:numId w:val="2"/>
              </w:numPr>
              <w:spacing w:line="360" w:lineRule="auto"/>
              <w:rPr>
                <w:rFonts w:asciiTheme="minorEastAsia" w:hAnsiTheme="minorEastAsia" w:cs="方正仿宋_GBK"/>
                <w:sz w:val="21"/>
                <w:szCs w:val="21"/>
              </w:rPr>
            </w:pPr>
            <w:r w:rsidRPr="00337F87">
              <w:rPr>
                <w:rFonts w:asciiTheme="minorEastAsia" w:hAnsiTheme="minorEastAsia" w:cs="方正仿宋_GBK" w:hint="eastAsia"/>
                <w:sz w:val="21"/>
                <w:szCs w:val="21"/>
              </w:rPr>
              <w:t>服务方案25分</w:t>
            </w:r>
          </w:p>
          <w:p w:rsidR="001832A6" w:rsidRPr="001832A6" w:rsidRDefault="009201BA" w:rsidP="001832A6">
            <w:pPr>
              <w:pStyle w:val="4"/>
              <w:ind w:left="0" w:firstLine="0"/>
              <w:rPr>
                <w:rFonts w:asciiTheme="minorEastAsia" w:hAnsiTheme="minorEastAsia" w:cs="方正仿宋_GBK"/>
                <w:b w:val="0"/>
                <w:bCs w:val="0"/>
                <w:sz w:val="21"/>
                <w:szCs w:val="21"/>
              </w:rPr>
            </w:pPr>
            <w:r w:rsidRPr="00337F87">
              <w:rPr>
                <w:rFonts w:asciiTheme="minorEastAsia" w:hAnsiTheme="minorEastAsia" w:cs="方正仿宋_GBK" w:hint="eastAsia"/>
                <w:b w:val="0"/>
                <w:bCs w:val="0"/>
                <w:sz w:val="21"/>
                <w:szCs w:val="21"/>
              </w:rPr>
              <w:t>服务方案内容全面、合理，对本项目的理解</w:t>
            </w:r>
            <w:r w:rsidRPr="00337F87">
              <w:rPr>
                <w:rFonts w:asciiTheme="minorEastAsia" w:hAnsiTheme="minorEastAsia" w:cs="方正仿宋_GBK" w:hint="eastAsia"/>
                <w:b w:val="0"/>
                <w:bCs w:val="0"/>
                <w:sz w:val="21"/>
                <w:szCs w:val="21"/>
              </w:rPr>
              <w:lastRenderedPageBreak/>
              <w:t>深刻，针对性强，售后服务方案完善、优秀的得25分，服务方案内容较为全面合理，售后服务方案较为完善的得15分，服务方案内容不够全面、合理的，售后服务方案不够完善的得8分，没有服务方案的得0分。</w:t>
            </w:r>
          </w:p>
        </w:tc>
        <w:tc>
          <w:tcPr>
            <w:tcW w:w="2469" w:type="dxa"/>
            <w:tcBorders>
              <w:bottom w:val="single" w:sz="4" w:space="0" w:color="auto"/>
            </w:tcBorders>
            <w:vAlign w:val="center"/>
          </w:tcPr>
          <w:p w:rsidR="00D80D2E" w:rsidRPr="00337F87" w:rsidRDefault="00D80D2E" w:rsidP="002950BA">
            <w:pPr>
              <w:spacing w:line="360" w:lineRule="auto"/>
              <w:rPr>
                <w:rFonts w:asciiTheme="minorEastAsia" w:hAnsiTheme="minorEastAsia" w:cs="方正仿宋_GBK"/>
                <w:sz w:val="21"/>
                <w:szCs w:val="21"/>
              </w:rPr>
            </w:pPr>
          </w:p>
        </w:tc>
      </w:tr>
      <w:tr w:rsidR="00D80D2E" w:rsidRPr="00337F87">
        <w:tc>
          <w:tcPr>
            <w:tcW w:w="845" w:type="dxa"/>
            <w:tcBorders>
              <w:top w:val="single" w:sz="4" w:space="0" w:color="auto"/>
              <w:left w:val="single" w:sz="4" w:space="0" w:color="auto"/>
              <w:bottom w:val="single" w:sz="4" w:space="0" w:color="auto"/>
              <w:right w:val="single" w:sz="4" w:space="0" w:color="auto"/>
            </w:tcBorders>
            <w:vAlign w:val="center"/>
          </w:tcPr>
          <w:p w:rsidR="00D80D2E" w:rsidRPr="00337F87" w:rsidRDefault="001832A6" w:rsidP="002950BA">
            <w:pPr>
              <w:spacing w:line="360" w:lineRule="auto"/>
              <w:ind w:firstLine="28"/>
              <w:jc w:val="center"/>
              <w:rPr>
                <w:rFonts w:asciiTheme="minorEastAsia" w:hAnsiTheme="minorEastAsia" w:cs="方正仿宋_GBK"/>
                <w:sz w:val="21"/>
                <w:szCs w:val="21"/>
              </w:rPr>
            </w:pPr>
            <w:r>
              <w:rPr>
                <w:rFonts w:asciiTheme="minorEastAsia" w:hAnsiTheme="minorEastAsia" w:cs="方正仿宋_GBK"/>
                <w:sz w:val="21"/>
                <w:szCs w:val="21"/>
              </w:rPr>
              <w:lastRenderedPageBreak/>
              <w:t>2</w:t>
            </w:r>
          </w:p>
          <w:p w:rsidR="00D80D2E" w:rsidRPr="00337F87" w:rsidRDefault="00D80D2E" w:rsidP="002950BA">
            <w:pPr>
              <w:spacing w:line="360" w:lineRule="auto"/>
              <w:ind w:firstLine="28"/>
              <w:jc w:val="center"/>
              <w:rPr>
                <w:rFonts w:asciiTheme="minorEastAsia" w:hAnsiTheme="minorEastAsia" w:cs="方正仿宋_GBK"/>
                <w:sz w:val="21"/>
                <w:szCs w:val="21"/>
              </w:rPr>
            </w:pPr>
          </w:p>
        </w:tc>
        <w:tc>
          <w:tcPr>
            <w:tcW w:w="1478" w:type="dxa"/>
            <w:tcBorders>
              <w:top w:val="single" w:sz="4" w:space="0" w:color="auto"/>
              <w:left w:val="single" w:sz="4" w:space="0" w:color="auto"/>
              <w:bottom w:val="single" w:sz="4" w:space="0" w:color="auto"/>
              <w:right w:val="single" w:sz="4" w:space="0" w:color="auto"/>
            </w:tcBorders>
            <w:vAlign w:val="center"/>
          </w:tcPr>
          <w:p w:rsidR="00D80D2E" w:rsidRPr="00337F87" w:rsidRDefault="009201BA" w:rsidP="002950BA">
            <w:pPr>
              <w:spacing w:line="360" w:lineRule="auto"/>
              <w:ind w:firstLine="28"/>
              <w:jc w:val="center"/>
              <w:rPr>
                <w:rFonts w:asciiTheme="minorEastAsia" w:hAnsiTheme="minorEastAsia" w:cs="方正仿宋_GBK"/>
                <w:sz w:val="21"/>
                <w:szCs w:val="21"/>
              </w:rPr>
            </w:pPr>
            <w:r w:rsidRPr="00337F87">
              <w:rPr>
                <w:rFonts w:asciiTheme="minorEastAsia" w:hAnsiTheme="minorEastAsia" w:cs="方正仿宋_GBK" w:hint="eastAsia"/>
                <w:sz w:val="21"/>
                <w:szCs w:val="21"/>
              </w:rPr>
              <w:t>商务部分</w:t>
            </w:r>
          </w:p>
          <w:p w:rsidR="00D80D2E" w:rsidRPr="00337F87" w:rsidRDefault="009201BA" w:rsidP="002950BA">
            <w:pPr>
              <w:spacing w:line="360" w:lineRule="auto"/>
              <w:ind w:firstLine="28"/>
              <w:jc w:val="center"/>
              <w:rPr>
                <w:rFonts w:asciiTheme="minorEastAsia" w:hAnsiTheme="minorEastAsia" w:cs="方正仿宋_GBK"/>
                <w:sz w:val="21"/>
                <w:szCs w:val="21"/>
              </w:rPr>
            </w:pPr>
            <w:r w:rsidRPr="00337F87">
              <w:rPr>
                <w:rFonts w:asciiTheme="minorEastAsia" w:hAnsiTheme="minorEastAsia" w:cs="方正仿宋_GBK" w:hint="eastAsia"/>
                <w:sz w:val="21"/>
                <w:szCs w:val="21"/>
              </w:rPr>
              <w:t>（</w:t>
            </w:r>
            <w:r w:rsidR="001832A6">
              <w:rPr>
                <w:rFonts w:asciiTheme="minorEastAsia" w:hAnsiTheme="minorEastAsia" w:cs="方正仿宋_GBK"/>
                <w:sz w:val="21"/>
                <w:szCs w:val="21"/>
              </w:rPr>
              <w:t>45</w:t>
            </w:r>
            <w:r w:rsidRPr="00337F87">
              <w:rPr>
                <w:rFonts w:asciiTheme="minorEastAsia" w:hAnsiTheme="minorEastAsia" w:cs="方正仿宋_GBK" w:hint="eastAsia"/>
                <w:sz w:val="21"/>
                <w:szCs w:val="21"/>
              </w:rPr>
              <w:t>%）</w:t>
            </w:r>
          </w:p>
        </w:tc>
        <w:tc>
          <w:tcPr>
            <w:tcW w:w="762" w:type="dxa"/>
            <w:tcBorders>
              <w:top w:val="single" w:sz="4" w:space="0" w:color="auto"/>
              <w:left w:val="single" w:sz="4" w:space="0" w:color="auto"/>
              <w:bottom w:val="single" w:sz="4" w:space="0" w:color="auto"/>
              <w:right w:val="single" w:sz="4" w:space="0" w:color="auto"/>
            </w:tcBorders>
            <w:vAlign w:val="center"/>
          </w:tcPr>
          <w:p w:rsidR="00D80D2E" w:rsidRPr="00337F87" w:rsidRDefault="001832A6" w:rsidP="002950BA">
            <w:pPr>
              <w:spacing w:line="360" w:lineRule="auto"/>
              <w:ind w:firstLine="28"/>
              <w:jc w:val="center"/>
              <w:rPr>
                <w:rFonts w:asciiTheme="minorEastAsia" w:hAnsiTheme="minorEastAsia" w:cs="方正仿宋_GBK"/>
                <w:sz w:val="21"/>
                <w:szCs w:val="21"/>
              </w:rPr>
            </w:pPr>
            <w:r>
              <w:rPr>
                <w:rFonts w:asciiTheme="minorEastAsia" w:hAnsiTheme="minorEastAsia" w:cs="方正仿宋_GBK"/>
                <w:sz w:val="21"/>
                <w:szCs w:val="21"/>
              </w:rPr>
              <w:t>45</w:t>
            </w:r>
          </w:p>
        </w:tc>
        <w:tc>
          <w:tcPr>
            <w:tcW w:w="4182" w:type="dxa"/>
            <w:tcBorders>
              <w:top w:val="single" w:sz="4" w:space="0" w:color="auto"/>
              <w:left w:val="single" w:sz="4" w:space="0" w:color="auto"/>
              <w:bottom w:val="single" w:sz="4" w:space="0" w:color="auto"/>
              <w:right w:val="single" w:sz="4" w:space="0" w:color="auto"/>
            </w:tcBorders>
            <w:vAlign w:val="center"/>
          </w:tcPr>
          <w:p w:rsidR="001832A6" w:rsidRDefault="001832A6" w:rsidP="002950BA">
            <w:pPr>
              <w:numPr>
                <w:ilvl w:val="0"/>
                <w:numId w:val="3"/>
              </w:numPr>
              <w:spacing w:line="360" w:lineRule="auto"/>
              <w:ind w:firstLine="28"/>
              <w:rPr>
                <w:rFonts w:asciiTheme="minorEastAsia" w:hAnsiTheme="minorEastAsia" w:cs="方正仿宋_GBK"/>
                <w:sz w:val="21"/>
                <w:szCs w:val="21"/>
              </w:rPr>
            </w:pPr>
            <w:r>
              <w:rPr>
                <w:rFonts w:asciiTheme="minorEastAsia" w:hAnsiTheme="minorEastAsia" w:cs="方正仿宋_GBK" w:hint="eastAsia"/>
                <w:sz w:val="21"/>
                <w:szCs w:val="21"/>
              </w:rPr>
              <w:t>项目商务需求响应1</w:t>
            </w:r>
            <w:r>
              <w:rPr>
                <w:rFonts w:asciiTheme="minorEastAsia" w:hAnsiTheme="minorEastAsia" w:cs="方正仿宋_GBK"/>
                <w:sz w:val="21"/>
                <w:szCs w:val="21"/>
              </w:rPr>
              <w:t>5</w:t>
            </w:r>
            <w:r>
              <w:rPr>
                <w:rFonts w:asciiTheme="minorEastAsia" w:hAnsiTheme="minorEastAsia" w:cs="方正仿宋_GBK" w:hint="eastAsia"/>
                <w:sz w:val="21"/>
                <w:szCs w:val="21"/>
              </w:rPr>
              <w:t>分</w:t>
            </w:r>
          </w:p>
          <w:p w:rsidR="001832A6" w:rsidRPr="001832A6" w:rsidRDefault="001832A6" w:rsidP="001832A6">
            <w:pPr>
              <w:spacing w:line="360" w:lineRule="auto"/>
              <w:rPr>
                <w:rFonts w:asciiTheme="minorEastAsia" w:hAnsiTheme="minorEastAsia" w:cs="方正仿宋_GBK"/>
                <w:sz w:val="21"/>
                <w:szCs w:val="21"/>
              </w:rPr>
            </w:pPr>
            <w:r>
              <w:rPr>
                <w:rFonts w:asciiTheme="minorEastAsia" w:hAnsiTheme="minorEastAsia" w:cs="方正仿宋_GBK" w:hint="eastAsia"/>
                <w:sz w:val="21"/>
                <w:szCs w:val="21"/>
              </w:rPr>
              <w:t>对项目商务需求有实质响应的得1</w:t>
            </w:r>
            <w:r>
              <w:rPr>
                <w:rFonts w:asciiTheme="minorEastAsia" w:hAnsiTheme="minorEastAsia" w:cs="方正仿宋_GBK"/>
                <w:sz w:val="21"/>
                <w:szCs w:val="21"/>
              </w:rPr>
              <w:t>5</w:t>
            </w:r>
            <w:r>
              <w:rPr>
                <w:rFonts w:asciiTheme="minorEastAsia" w:hAnsiTheme="minorEastAsia" w:cs="方正仿宋_GBK" w:hint="eastAsia"/>
                <w:sz w:val="21"/>
                <w:szCs w:val="21"/>
              </w:rPr>
              <w:t>分，部分响应得8分，无响应得0分。</w:t>
            </w:r>
          </w:p>
          <w:p w:rsidR="00D80D2E" w:rsidRPr="00337F87" w:rsidRDefault="009201BA" w:rsidP="002950BA">
            <w:pPr>
              <w:numPr>
                <w:ilvl w:val="0"/>
                <w:numId w:val="3"/>
              </w:numPr>
              <w:spacing w:line="360" w:lineRule="auto"/>
              <w:ind w:firstLine="28"/>
              <w:rPr>
                <w:rFonts w:asciiTheme="minorEastAsia" w:hAnsiTheme="minorEastAsia" w:cs="方正仿宋_GBK"/>
                <w:sz w:val="21"/>
                <w:szCs w:val="21"/>
              </w:rPr>
            </w:pPr>
            <w:r w:rsidRPr="00337F87">
              <w:rPr>
                <w:rFonts w:asciiTheme="minorEastAsia" w:hAnsiTheme="minorEastAsia" w:cs="方正仿宋_GBK" w:hint="eastAsia"/>
                <w:sz w:val="21"/>
                <w:szCs w:val="21"/>
              </w:rPr>
              <w:t>业绩15分</w:t>
            </w:r>
          </w:p>
          <w:p w:rsidR="00D80D2E" w:rsidRPr="00337F87" w:rsidRDefault="009201BA" w:rsidP="002950BA">
            <w:pPr>
              <w:pStyle w:val="4"/>
              <w:ind w:left="0" w:firstLine="0"/>
              <w:rPr>
                <w:rFonts w:asciiTheme="minorEastAsia" w:hAnsiTheme="minorEastAsia" w:cs="方正仿宋_GBK"/>
                <w:sz w:val="21"/>
                <w:szCs w:val="21"/>
              </w:rPr>
            </w:pPr>
            <w:r w:rsidRPr="00337F87">
              <w:rPr>
                <w:rFonts w:asciiTheme="minorEastAsia" w:hAnsiTheme="minorEastAsia" w:cs="方正仿宋_GBK" w:hint="eastAsia"/>
                <w:b w:val="0"/>
                <w:bCs w:val="0"/>
                <w:sz w:val="21"/>
                <w:szCs w:val="21"/>
              </w:rPr>
              <w:t>自2019年1月1日至投标截止时间之前具有类似项目的业绩，以合同为准，每有1个得5分，最高得15分；没有得0分。</w:t>
            </w:r>
          </w:p>
          <w:p w:rsidR="00D80D2E" w:rsidRPr="00337F87" w:rsidRDefault="009201BA" w:rsidP="002950BA">
            <w:pPr>
              <w:numPr>
                <w:ilvl w:val="0"/>
                <w:numId w:val="3"/>
              </w:numPr>
              <w:spacing w:line="360" w:lineRule="auto"/>
              <w:ind w:firstLine="28"/>
              <w:rPr>
                <w:rFonts w:asciiTheme="minorEastAsia" w:hAnsiTheme="minorEastAsia" w:cs="方正仿宋_GBK"/>
                <w:sz w:val="21"/>
                <w:szCs w:val="21"/>
              </w:rPr>
            </w:pPr>
            <w:r w:rsidRPr="00337F87">
              <w:rPr>
                <w:rFonts w:asciiTheme="minorEastAsia" w:hAnsiTheme="minorEastAsia" w:cs="方正仿宋_GBK" w:hint="eastAsia"/>
                <w:sz w:val="21"/>
                <w:szCs w:val="21"/>
              </w:rPr>
              <w:t>证书、学历15分</w:t>
            </w:r>
          </w:p>
          <w:p w:rsidR="00D80D2E" w:rsidRPr="00337F87" w:rsidRDefault="009201BA" w:rsidP="002950BA">
            <w:pPr>
              <w:pStyle w:val="4"/>
              <w:ind w:left="0" w:firstLine="0"/>
              <w:rPr>
                <w:rFonts w:asciiTheme="minorEastAsia" w:hAnsiTheme="minorEastAsia" w:cs="方正仿宋_GBK"/>
                <w:sz w:val="21"/>
                <w:szCs w:val="21"/>
              </w:rPr>
            </w:pPr>
            <w:r w:rsidRPr="00337F87">
              <w:rPr>
                <w:rFonts w:asciiTheme="minorEastAsia" w:hAnsiTheme="minorEastAsia" w:cs="方正仿宋_GBK" w:hint="eastAsia"/>
                <w:b w:val="0"/>
                <w:bCs w:val="0"/>
                <w:sz w:val="21"/>
                <w:szCs w:val="21"/>
              </w:rPr>
              <w:t>供应商提供团队成员具有文博专业技术资格证书或文博相关学历人员的， 每有1个得5分，最高得15分；没有得0分。</w:t>
            </w:r>
          </w:p>
        </w:tc>
        <w:tc>
          <w:tcPr>
            <w:tcW w:w="2469" w:type="dxa"/>
            <w:tcBorders>
              <w:top w:val="single" w:sz="4" w:space="0" w:color="auto"/>
              <w:left w:val="single" w:sz="4" w:space="0" w:color="auto"/>
              <w:bottom w:val="single" w:sz="4" w:space="0" w:color="auto"/>
              <w:right w:val="single" w:sz="4" w:space="0" w:color="auto"/>
            </w:tcBorders>
            <w:vAlign w:val="center"/>
          </w:tcPr>
          <w:p w:rsidR="00D80D2E" w:rsidRPr="00337F87" w:rsidRDefault="009201BA" w:rsidP="002950BA">
            <w:pPr>
              <w:spacing w:line="360" w:lineRule="auto"/>
              <w:rPr>
                <w:rFonts w:asciiTheme="minorEastAsia" w:hAnsiTheme="minorEastAsia" w:cs="方正仿宋_GBK"/>
                <w:sz w:val="21"/>
                <w:szCs w:val="21"/>
              </w:rPr>
            </w:pPr>
            <w:r w:rsidRPr="00337F87">
              <w:rPr>
                <w:rFonts w:asciiTheme="minorEastAsia" w:hAnsiTheme="minorEastAsia" w:cs="方正仿宋_GBK" w:hint="eastAsia"/>
                <w:bCs/>
                <w:sz w:val="21"/>
                <w:szCs w:val="21"/>
              </w:rPr>
              <w:t>提供相关人员证书并提供在投标人单位的2022年至投标时间截止之前任意一个月的</w:t>
            </w:r>
            <w:proofErr w:type="gramStart"/>
            <w:r w:rsidRPr="00337F87">
              <w:rPr>
                <w:rFonts w:asciiTheme="minorEastAsia" w:hAnsiTheme="minorEastAsia" w:cs="方正仿宋_GBK" w:hint="eastAsia"/>
                <w:bCs/>
                <w:sz w:val="21"/>
                <w:szCs w:val="21"/>
              </w:rPr>
              <w:t>社保证明或者</w:t>
            </w:r>
            <w:proofErr w:type="gramEnd"/>
            <w:r w:rsidRPr="00337F87">
              <w:rPr>
                <w:rFonts w:asciiTheme="minorEastAsia" w:hAnsiTheme="minorEastAsia" w:cs="方正仿宋_GBK" w:hint="eastAsia"/>
                <w:bCs/>
                <w:sz w:val="21"/>
                <w:szCs w:val="21"/>
              </w:rPr>
              <w:t>提供其他能证明持有该证书的人员为投标单位员工的材料，并加盖投标</w:t>
            </w:r>
            <w:proofErr w:type="gramStart"/>
            <w:r w:rsidRPr="00337F87">
              <w:rPr>
                <w:rFonts w:asciiTheme="minorEastAsia" w:hAnsiTheme="minorEastAsia" w:cs="方正仿宋_GBK" w:hint="eastAsia"/>
                <w:bCs/>
                <w:sz w:val="21"/>
                <w:szCs w:val="21"/>
              </w:rPr>
              <w:t>单位鲜章</w:t>
            </w:r>
            <w:proofErr w:type="gramEnd"/>
          </w:p>
        </w:tc>
      </w:tr>
    </w:tbl>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注：关于小</w:t>
      </w:r>
      <w:proofErr w:type="gramStart"/>
      <w:r w:rsidRPr="00337F87">
        <w:rPr>
          <w:rFonts w:asciiTheme="minorEastAsia" w:hAnsiTheme="minorEastAsia" w:hint="eastAsia"/>
          <w:sz w:val="24"/>
          <w:szCs w:val="24"/>
        </w:rPr>
        <w:t>微企业</w:t>
      </w:r>
      <w:proofErr w:type="gramEnd"/>
      <w:r w:rsidRPr="00337F87">
        <w:rPr>
          <w:rFonts w:asciiTheme="minorEastAsia" w:hAnsiTheme="minorEastAsia" w:hint="eastAsia"/>
          <w:sz w:val="24"/>
          <w:szCs w:val="24"/>
        </w:rPr>
        <w:t>报价扣除比例说明</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1.供应商为非联合体参与</w:t>
      </w:r>
      <w:r w:rsidR="00293A75">
        <w:rPr>
          <w:rFonts w:asciiTheme="minorEastAsia" w:hAnsiTheme="minorEastAsia" w:hint="eastAsia"/>
          <w:sz w:val="24"/>
          <w:szCs w:val="24"/>
        </w:rPr>
        <w:t>谈判</w:t>
      </w:r>
      <w:r w:rsidRPr="00337F87">
        <w:rPr>
          <w:rFonts w:asciiTheme="minorEastAsia" w:hAnsiTheme="minorEastAsia" w:hint="eastAsia"/>
          <w:sz w:val="24"/>
          <w:szCs w:val="24"/>
        </w:rPr>
        <w:t>的，对小微型企业给予</w:t>
      </w:r>
      <w:r w:rsidRPr="00337F87">
        <w:rPr>
          <w:rFonts w:asciiTheme="minorEastAsia" w:hAnsiTheme="minorEastAsia" w:hint="eastAsia"/>
          <w:sz w:val="24"/>
          <w:szCs w:val="24"/>
          <w:u w:val="single"/>
        </w:rPr>
        <w:t>10</w:t>
      </w:r>
      <w:r w:rsidRPr="00337F87">
        <w:rPr>
          <w:rFonts w:asciiTheme="minorEastAsia" w:hAnsiTheme="minorEastAsia" w:hint="eastAsia"/>
          <w:sz w:val="24"/>
          <w:szCs w:val="24"/>
        </w:rPr>
        <w:t>%的扣除，以扣除后的报价参与评审。</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2.监狱企业、残疾人福利性单位视同小型、微型企业。</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68" w:name="_Toc76462335"/>
      <w:bookmarkStart w:id="69" w:name="_Toc121405705"/>
      <w:r w:rsidRPr="00337F87">
        <w:rPr>
          <w:rFonts w:asciiTheme="minorEastAsia" w:eastAsiaTheme="minorEastAsia" w:hAnsiTheme="minorEastAsia" w:hint="eastAsia"/>
          <w:sz w:val="24"/>
        </w:rPr>
        <w:t>三、无效响应</w:t>
      </w:r>
      <w:bookmarkEnd w:id="68"/>
      <w:bookmarkEnd w:id="69"/>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供应商发生以下条款情况之一者，视为无效响应，其响应文件将被拒绝：</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（一）供应商不符合规定的资格条件的；</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（二）供应商的法定代表人（或其授权代表）或自然人未参加</w:t>
      </w:r>
      <w:r w:rsidR="00293A75">
        <w:rPr>
          <w:rFonts w:asciiTheme="minorEastAsia" w:hAnsiTheme="minorEastAsia" w:hint="eastAsia"/>
          <w:sz w:val="24"/>
          <w:szCs w:val="24"/>
        </w:rPr>
        <w:t>谈判</w:t>
      </w:r>
      <w:r w:rsidRPr="00337F87">
        <w:rPr>
          <w:rFonts w:asciiTheme="minorEastAsia" w:hAnsiTheme="minorEastAsia" w:hint="eastAsia"/>
          <w:sz w:val="24"/>
          <w:szCs w:val="24"/>
        </w:rPr>
        <w:t>；</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（三）供应商所提交的响应文件不按“第七篇响应文件编制要求”要求签署或盖章；</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（四）供应商的最后报价超过采购预算或最高限价的；</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（五）法定代表人为同一个人的两个及两个以上法人，母公司、全资子公司及其控股公司，在同一包采购中同时参与</w:t>
      </w:r>
      <w:r w:rsidR="00293A75">
        <w:rPr>
          <w:rFonts w:asciiTheme="minorEastAsia" w:hAnsiTheme="minorEastAsia" w:hint="eastAsia"/>
          <w:sz w:val="24"/>
          <w:szCs w:val="24"/>
        </w:rPr>
        <w:t>谈判</w:t>
      </w:r>
      <w:r w:rsidRPr="00337F87">
        <w:rPr>
          <w:rFonts w:asciiTheme="minorEastAsia" w:hAnsiTheme="minorEastAsia" w:hint="eastAsia"/>
          <w:sz w:val="24"/>
          <w:szCs w:val="24"/>
        </w:rPr>
        <w:t>；</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（六）单位负责人为同一人或者存在直接控股、管理关系的不同供应商，参加同一合同项下的政府采购活动的；</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（七）</w:t>
      </w:r>
      <w:r w:rsidRPr="00337F87">
        <w:rPr>
          <w:rFonts w:asciiTheme="minorEastAsia" w:hAnsiTheme="minorEastAsia"/>
          <w:sz w:val="24"/>
          <w:szCs w:val="24"/>
        </w:rPr>
        <w:t>为采购项目提供整体设计、规范编制或者项目管理、监理、检测等服务的供应</w:t>
      </w:r>
      <w:r w:rsidRPr="00337F87">
        <w:rPr>
          <w:rFonts w:asciiTheme="minorEastAsia" w:hAnsiTheme="minorEastAsia"/>
          <w:sz w:val="24"/>
          <w:szCs w:val="24"/>
        </w:rPr>
        <w:lastRenderedPageBreak/>
        <w:t>商，再参加</w:t>
      </w:r>
      <w:r w:rsidRPr="00337F87">
        <w:rPr>
          <w:rFonts w:asciiTheme="minorEastAsia" w:hAnsiTheme="minorEastAsia" w:hint="eastAsia"/>
          <w:sz w:val="24"/>
          <w:szCs w:val="24"/>
        </w:rPr>
        <w:t>该采购</w:t>
      </w:r>
      <w:r w:rsidRPr="00337F87">
        <w:rPr>
          <w:rFonts w:asciiTheme="minorEastAsia" w:hAnsiTheme="minorEastAsia"/>
          <w:sz w:val="24"/>
          <w:szCs w:val="24"/>
        </w:rPr>
        <w:t>项目的</w:t>
      </w:r>
      <w:r w:rsidRPr="00337F87">
        <w:rPr>
          <w:rFonts w:asciiTheme="minorEastAsia" w:hAnsiTheme="minorEastAsia" w:hint="eastAsia"/>
          <w:sz w:val="24"/>
          <w:szCs w:val="24"/>
        </w:rPr>
        <w:t>其他</w:t>
      </w:r>
      <w:r w:rsidRPr="00337F87">
        <w:rPr>
          <w:rFonts w:asciiTheme="minorEastAsia" w:hAnsiTheme="minorEastAsia"/>
          <w:sz w:val="24"/>
          <w:szCs w:val="24"/>
        </w:rPr>
        <w:t>采购活动</w:t>
      </w:r>
      <w:r w:rsidRPr="00337F87">
        <w:rPr>
          <w:rFonts w:asciiTheme="minorEastAsia" w:hAnsiTheme="minorEastAsia" w:hint="eastAsia"/>
          <w:sz w:val="24"/>
          <w:szCs w:val="24"/>
        </w:rPr>
        <w:t>；</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（八）供应</w:t>
      </w:r>
      <w:proofErr w:type="gramStart"/>
      <w:r w:rsidRPr="00337F87">
        <w:rPr>
          <w:rFonts w:asciiTheme="minorEastAsia" w:hAnsiTheme="minorEastAsia" w:hint="eastAsia"/>
          <w:sz w:val="24"/>
          <w:szCs w:val="24"/>
        </w:rPr>
        <w:t>商</w:t>
      </w:r>
      <w:r w:rsidR="00293A75">
        <w:rPr>
          <w:rFonts w:asciiTheme="minorEastAsia" w:hAnsiTheme="minorEastAsia" w:hint="eastAsia"/>
          <w:sz w:val="24"/>
          <w:szCs w:val="24"/>
        </w:rPr>
        <w:t>谈判</w:t>
      </w:r>
      <w:proofErr w:type="gramEnd"/>
      <w:r w:rsidRPr="00337F87">
        <w:rPr>
          <w:rFonts w:asciiTheme="minorEastAsia" w:hAnsiTheme="minorEastAsia" w:hint="eastAsia"/>
          <w:sz w:val="24"/>
          <w:szCs w:val="24"/>
        </w:rPr>
        <w:t>有效期不满足竞争性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文件要求的；</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（九）供应商响应文件内容有与国家现行法律法规相违背的内容，或附有采购人无法接受的条件；</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（十）法律、法规和竞争性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文件规定的其他无效情形。</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70" w:name="_Toc76462336"/>
      <w:bookmarkStart w:id="71" w:name="_Toc121405706"/>
      <w:r w:rsidRPr="00337F87">
        <w:rPr>
          <w:rFonts w:asciiTheme="minorEastAsia" w:eastAsiaTheme="minorEastAsia" w:hAnsiTheme="minorEastAsia" w:hint="eastAsia"/>
          <w:sz w:val="24"/>
        </w:rPr>
        <w:t>四、</w:t>
      </w:r>
      <w:bookmarkEnd w:id="66"/>
      <w:bookmarkEnd w:id="67"/>
      <w:r w:rsidRPr="00337F87">
        <w:rPr>
          <w:rFonts w:asciiTheme="minorEastAsia" w:eastAsiaTheme="minorEastAsia" w:hAnsiTheme="minorEastAsia" w:hint="eastAsia"/>
          <w:sz w:val="24"/>
        </w:rPr>
        <w:t>采购终止</w:t>
      </w:r>
      <w:bookmarkEnd w:id="70"/>
      <w:bookmarkEnd w:id="71"/>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出现下列情形之一的，采购人或者采购代理机构应当终止竞争性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采购活动，发布项目终止公告并说明原因，重新开展采购活动：</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（一）因情况变化，不再符合规定的竞争性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采购方式适用情形的；</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（二）出现影响采购公正的违法、违规行为的；</w:t>
      </w:r>
    </w:p>
    <w:p w:rsidR="00D80D2E" w:rsidRPr="00337F87" w:rsidRDefault="009201BA" w:rsidP="002950BA">
      <w:pPr>
        <w:snapToGrid w:val="0"/>
        <w:spacing w:line="360" w:lineRule="auto"/>
        <w:ind w:firstLine="465"/>
        <w:rPr>
          <w:rFonts w:asciiTheme="minorEastAsia" w:hAnsiTheme="minorEastAsia"/>
          <w:sz w:val="24"/>
          <w:szCs w:val="24"/>
        </w:rPr>
      </w:pPr>
      <w:r w:rsidRPr="00337F87">
        <w:rPr>
          <w:rFonts w:asciiTheme="minorEastAsia" w:hAnsiTheme="minorEastAsia" w:hint="eastAsia"/>
          <w:sz w:val="24"/>
          <w:szCs w:val="24"/>
        </w:rPr>
        <w:t>（三）在采购过程中符合要求的供应商或者报价未超过采购预算的供应商不足3家的，但《政府采购竞争性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采购方式管理暂行办法》第二十一条第三款规定的情形除外。</w:t>
      </w:r>
    </w:p>
    <w:p w:rsidR="00D80D2E" w:rsidRPr="00337F87" w:rsidRDefault="00D80D2E" w:rsidP="002950BA">
      <w:pPr>
        <w:spacing w:line="360" w:lineRule="auto"/>
        <w:ind w:firstLineChars="200" w:firstLine="480"/>
        <w:rPr>
          <w:rFonts w:asciiTheme="minorEastAsia" w:hAnsiTheme="minorEastAsia"/>
          <w:sz w:val="24"/>
          <w:szCs w:val="24"/>
        </w:rPr>
        <w:sectPr w:rsidR="00D80D2E" w:rsidRPr="00337F87">
          <w:pgSz w:w="11907" w:h="16840"/>
          <w:pgMar w:top="1134" w:right="1191" w:bottom="1134" w:left="1304" w:header="964" w:footer="992" w:gutter="0"/>
          <w:pgNumType w:fmt="numberInDash"/>
          <w:cols w:space="720"/>
          <w:docGrid w:linePitch="312"/>
        </w:sectPr>
      </w:pPr>
    </w:p>
    <w:p w:rsidR="00D80D2E" w:rsidRPr="00337F87" w:rsidRDefault="009201BA" w:rsidP="002950BA">
      <w:pPr>
        <w:pStyle w:val="2"/>
        <w:pageBreakBefore/>
        <w:spacing w:before="0" w:after="0" w:line="360" w:lineRule="auto"/>
        <w:jc w:val="center"/>
        <w:rPr>
          <w:rFonts w:asciiTheme="minorEastAsia" w:eastAsiaTheme="minorEastAsia" w:hAnsiTheme="minorEastAsia"/>
          <w:b w:val="0"/>
          <w:bCs/>
          <w:sz w:val="36"/>
          <w:szCs w:val="30"/>
        </w:rPr>
      </w:pPr>
      <w:bookmarkStart w:id="72" w:name="_Toc76462337"/>
      <w:bookmarkStart w:id="73" w:name="_Toc102227313"/>
      <w:bookmarkStart w:id="74" w:name="_Toc121405707"/>
      <w:r w:rsidRPr="00337F87">
        <w:rPr>
          <w:rFonts w:asciiTheme="minorEastAsia" w:eastAsiaTheme="minorEastAsia" w:hAnsiTheme="minorEastAsia" w:hint="eastAsia"/>
          <w:b w:val="0"/>
          <w:bCs/>
          <w:sz w:val="36"/>
          <w:szCs w:val="30"/>
        </w:rPr>
        <w:lastRenderedPageBreak/>
        <w:t>第五篇  供应商须知</w:t>
      </w:r>
      <w:bookmarkEnd w:id="72"/>
      <w:bookmarkEnd w:id="73"/>
      <w:bookmarkEnd w:id="74"/>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75" w:name="_Toc342913389"/>
      <w:bookmarkStart w:id="76" w:name="_Toc76462338"/>
      <w:bookmarkStart w:id="77" w:name="_Toc121405708"/>
      <w:r w:rsidRPr="00337F87">
        <w:rPr>
          <w:rFonts w:asciiTheme="minorEastAsia" w:eastAsiaTheme="minorEastAsia" w:hAnsiTheme="minorEastAsia" w:hint="eastAsia"/>
          <w:sz w:val="24"/>
        </w:rPr>
        <w:t>一、</w:t>
      </w:r>
      <w:r w:rsidR="00293A75">
        <w:rPr>
          <w:rFonts w:asciiTheme="minorEastAsia" w:eastAsiaTheme="minorEastAsia" w:hAnsiTheme="minorEastAsia" w:hint="eastAsia"/>
          <w:sz w:val="24"/>
        </w:rPr>
        <w:t>谈判</w:t>
      </w:r>
      <w:r w:rsidRPr="00337F87">
        <w:rPr>
          <w:rFonts w:asciiTheme="minorEastAsia" w:eastAsiaTheme="minorEastAsia" w:hAnsiTheme="minorEastAsia" w:hint="eastAsia"/>
          <w:sz w:val="24"/>
        </w:rPr>
        <w:t>费用</w:t>
      </w:r>
      <w:bookmarkEnd w:id="75"/>
      <w:bookmarkEnd w:id="76"/>
      <w:bookmarkEnd w:id="77"/>
    </w:p>
    <w:p w:rsidR="00D80D2E" w:rsidRPr="00337F87" w:rsidRDefault="009201BA" w:rsidP="002950BA">
      <w:pPr>
        <w:pStyle w:val="1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参与</w:t>
      </w:r>
      <w:r w:rsidR="00293A75">
        <w:rPr>
          <w:rFonts w:asciiTheme="minorEastAsia" w:hAnsiTheme="minorEastAsia" w:hint="eastAsia"/>
          <w:sz w:val="24"/>
          <w:szCs w:val="24"/>
        </w:rPr>
        <w:t>谈判</w:t>
      </w:r>
      <w:r w:rsidRPr="00337F87">
        <w:rPr>
          <w:rFonts w:asciiTheme="minorEastAsia" w:hAnsiTheme="minorEastAsia" w:hint="eastAsia"/>
          <w:sz w:val="24"/>
          <w:szCs w:val="24"/>
        </w:rPr>
        <w:t>的供应商应承担其编制响应文件与递交响应文件所涉及的一切费用，不论</w:t>
      </w:r>
      <w:r w:rsidR="00293A75">
        <w:rPr>
          <w:rFonts w:asciiTheme="minorEastAsia" w:hAnsiTheme="minorEastAsia" w:hint="eastAsia"/>
          <w:sz w:val="24"/>
          <w:szCs w:val="24"/>
        </w:rPr>
        <w:t>谈判</w:t>
      </w:r>
      <w:r w:rsidRPr="00337F87">
        <w:rPr>
          <w:rFonts w:asciiTheme="minorEastAsia" w:hAnsiTheme="minorEastAsia" w:hint="eastAsia"/>
          <w:sz w:val="24"/>
          <w:szCs w:val="24"/>
        </w:rPr>
        <w:t>结果如何，采购人和采购代理机构在任何情况下无义务也无责任承担这些费用。</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78" w:name="_Toc76462339"/>
      <w:bookmarkStart w:id="79" w:name="_Toc342913391"/>
      <w:bookmarkStart w:id="80" w:name="_Toc121405709"/>
      <w:r w:rsidRPr="00337F87">
        <w:rPr>
          <w:rFonts w:asciiTheme="minorEastAsia" w:eastAsiaTheme="minorEastAsia" w:hAnsiTheme="minorEastAsia" w:hint="eastAsia"/>
          <w:sz w:val="24"/>
        </w:rPr>
        <w:t>二、竞争性</w:t>
      </w:r>
      <w:r w:rsidR="00293A75">
        <w:rPr>
          <w:rFonts w:asciiTheme="minorEastAsia" w:eastAsiaTheme="minorEastAsia" w:hAnsiTheme="minorEastAsia" w:hint="eastAsia"/>
          <w:sz w:val="24"/>
        </w:rPr>
        <w:t>谈判</w:t>
      </w:r>
      <w:r w:rsidRPr="00337F87">
        <w:rPr>
          <w:rFonts w:asciiTheme="minorEastAsia" w:eastAsiaTheme="minorEastAsia" w:hAnsiTheme="minorEastAsia" w:hint="eastAsia"/>
          <w:sz w:val="24"/>
        </w:rPr>
        <w:t>文件</w:t>
      </w:r>
      <w:bookmarkEnd w:id="78"/>
      <w:bookmarkEnd w:id="79"/>
      <w:bookmarkEnd w:id="80"/>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文件由采购邀请书、项目服务需求、供应商须知、项目商务需求、</w:t>
      </w:r>
      <w:r w:rsidR="00293A75">
        <w:rPr>
          <w:rFonts w:asciiTheme="minorEastAsia" w:hAnsiTheme="minorEastAsia" w:hint="eastAsia"/>
          <w:sz w:val="24"/>
          <w:szCs w:val="24"/>
        </w:rPr>
        <w:t>谈判</w:t>
      </w:r>
      <w:r w:rsidRPr="00337F87">
        <w:rPr>
          <w:rFonts w:asciiTheme="minorEastAsia" w:hAnsiTheme="minorEastAsia" w:hint="eastAsia"/>
          <w:sz w:val="24"/>
          <w:szCs w:val="24"/>
        </w:rPr>
        <w:t>程序及方法、评审标准、无效响应和采购终止、供应商须知</w:t>
      </w:r>
      <w:r w:rsidRPr="00337F87">
        <w:rPr>
          <w:rFonts w:asciiTheme="minorEastAsia" w:hAnsiTheme="minorEastAsia" w:hint="eastAsia"/>
          <w:b/>
          <w:sz w:val="24"/>
          <w:szCs w:val="24"/>
        </w:rPr>
        <w:t>、</w:t>
      </w:r>
      <w:r w:rsidRPr="00337F87">
        <w:rPr>
          <w:rFonts w:asciiTheme="minorEastAsia" w:hAnsiTheme="minorEastAsia" w:hint="eastAsia"/>
          <w:sz w:val="24"/>
          <w:szCs w:val="24"/>
        </w:rPr>
        <w:t>政府采购合同</w:t>
      </w:r>
      <w:r w:rsidRPr="00337F87">
        <w:rPr>
          <w:rFonts w:asciiTheme="minorEastAsia" w:hAnsiTheme="minorEastAsia" w:hint="eastAsia"/>
          <w:b/>
          <w:sz w:val="24"/>
          <w:szCs w:val="24"/>
        </w:rPr>
        <w:t>、</w:t>
      </w:r>
      <w:r w:rsidRPr="00337F87">
        <w:rPr>
          <w:rFonts w:asciiTheme="minorEastAsia" w:hAnsiTheme="minorEastAsia" w:hint="eastAsia"/>
          <w:sz w:val="24"/>
          <w:szCs w:val="24"/>
        </w:rPr>
        <w:t>响应文件编制要求七部分组成。</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（二）采购人（或采购代理机构）所作的一切有效的书面通知、修改及补充，都是竞争性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文件不可分割的部分。</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（三）竞争性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文件的解释</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供应商如对竞争性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文件有疑问，必须以书面形式在提交响应文件截止时间</w:t>
      </w:r>
      <w:r w:rsidR="00916556">
        <w:rPr>
          <w:rFonts w:asciiTheme="minorEastAsia" w:hAnsiTheme="minorEastAsia"/>
          <w:sz w:val="24"/>
          <w:szCs w:val="24"/>
        </w:rPr>
        <w:t>1</w:t>
      </w:r>
      <w:r w:rsidRPr="00337F87">
        <w:rPr>
          <w:rFonts w:asciiTheme="minorEastAsia" w:hAnsiTheme="minorEastAsia" w:hint="eastAsia"/>
          <w:sz w:val="24"/>
          <w:szCs w:val="24"/>
        </w:rPr>
        <w:t>个工作日前向采购人（或采购代理机构）要求澄清，采购人（或采购代理机构）可视具体情况做出处理或答复。如供应商未提出疑问，视为完全理解并同意本竞争性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文件。一经进入</w:t>
      </w:r>
      <w:r w:rsidR="00293A75">
        <w:rPr>
          <w:rFonts w:asciiTheme="minorEastAsia" w:hAnsiTheme="minorEastAsia" w:hint="eastAsia"/>
          <w:sz w:val="24"/>
          <w:szCs w:val="24"/>
        </w:rPr>
        <w:t>谈判</w:t>
      </w:r>
      <w:r w:rsidRPr="00337F87">
        <w:rPr>
          <w:rFonts w:asciiTheme="minorEastAsia" w:hAnsiTheme="minorEastAsia" w:hint="eastAsia"/>
          <w:sz w:val="24"/>
          <w:szCs w:val="24"/>
        </w:rPr>
        <w:t>程序，即视为供应商已详细阅读全部文件资料，完全理解竞争性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文件所有条款内容并同意放弃对这方面有不明白及误解的权利。</w:t>
      </w:r>
      <w:bookmarkStart w:id="81" w:name="_Toc318166429"/>
      <w:bookmarkStart w:id="82" w:name="_Toc318159349"/>
      <w:bookmarkStart w:id="83" w:name="_Toc318159160"/>
      <w:bookmarkStart w:id="84" w:name="_Toc318159780"/>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（四）本竞争性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文件中，</w:t>
      </w:r>
      <w:r w:rsidR="00293A75">
        <w:rPr>
          <w:rFonts w:asciiTheme="minorEastAsia" w:hAnsiTheme="minorEastAsia" w:hint="eastAsia"/>
          <w:sz w:val="24"/>
          <w:szCs w:val="24"/>
        </w:rPr>
        <w:t>谈判</w:t>
      </w:r>
      <w:r w:rsidRPr="00337F87">
        <w:rPr>
          <w:rFonts w:asciiTheme="minorEastAsia" w:hAnsiTheme="minorEastAsia" w:hint="eastAsia"/>
          <w:sz w:val="24"/>
          <w:szCs w:val="24"/>
        </w:rPr>
        <w:t>小组根据与供应商进行</w:t>
      </w:r>
      <w:r w:rsidR="00293A75">
        <w:rPr>
          <w:rFonts w:asciiTheme="minorEastAsia" w:hAnsiTheme="minorEastAsia" w:hint="eastAsia"/>
          <w:sz w:val="24"/>
          <w:szCs w:val="24"/>
        </w:rPr>
        <w:t>谈判</w:t>
      </w:r>
      <w:r w:rsidRPr="00337F87">
        <w:rPr>
          <w:rFonts w:asciiTheme="minorEastAsia" w:hAnsiTheme="minorEastAsia" w:hint="eastAsia"/>
          <w:sz w:val="24"/>
          <w:szCs w:val="24"/>
        </w:rPr>
        <w:t>可能实质性变动的内容为竞争性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文件第二、三、六篇全部内容。</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（五）评审的依据为竞争性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文件和响应文件（含有效的书面承诺）。</w:t>
      </w:r>
      <w:r w:rsidR="00293A75">
        <w:rPr>
          <w:rFonts w:asciiTheme="minorEastAsia" w:hAnsiTheme="minorEastAsia" w:hint="eastAsia"/>
          <w:sz w:val="24"/>
          <w:szCs w:val="24"/>
        </w:rPr>
        <w:t>谈判</w:t>
      </w:r>
      <w:r w:rsidRPr="00337F87">
        <w:rPr>
          <w:rFonts w:asciiTheme="minorEastAsia" w:hAnsiTheme="minorEastAsia" w:hint="eastAsia"/>
          <w:sz w:val="24"/>
          <w:szCs w:val="24"/>
        </w:rPr>
        <w:t>小组判断响应文件对竞争性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文件的响应，仅基于响应文件本身而不靠外部证据。</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85" w:name="_Toc102227318"/>
      <w:bookmarkStart w:id="86" w:name="_Toc76462340"/>
      <w:bookmarkStart w:id="87" w:name="_Toc342913392"/>
      <w:bookmarkStart w:id="88" w:name="_Toc179714297"/>
      <w:bookmarkStart w:id="89" w:name="_Toc121405710"/>
      <w:bookmarkEnd w:id="81"/>
      <w:bookmarkEnd w:id="82"/>
      <w:bookmarkEnd w:id="83"/>
      <w:bookmarkEnd w:id="84"/>
      <w:r w:rsidRPr="00337F87">
        <w:rPr>
          <w:rFonts w:asciiTheme="minorEastAsia" w:eastAsiaTheme="minorEastAsia" w:hAnsiTheme="minorEastAsia" w:hint="eastAsia"/>
          <w:sz w:val="24"/>
        </w:rPr>
        <w:t>三、</w:t>
      </w:r>
      <w:r w:rsidR="00293A75">
        <w:rPr>
          <w:rFonts w:asciiTheme="minorEastAsia" w:eastAsiaTheme="minorEastAsia" w:hAnsiTheme="minorEastAsia" w:hint="eastAsia"/>
          <w:sz w:val="24"/>
        </w:rPr>
        <w:t>谈判</w:t>
      </w:r>
      <w:r w:rsidRPr="00337F87">
        <w:rPr>
          <w:rFonts w:asciiTheme="minorEastAsia" w:eastAsiaTheme="minorEastAsia" w:hAnsiTheme="minorEastAsia" w:hint="eastAsia"/>
          <w:sz w:val="24"/>
        </w:rPr>
        <w:t>要求</w:t>
      </w:r>
      <w:bookmarkEnd w:id="85"/>
      <w:bookmarkEnd w:id="86"/>
      <w:bookmarkEnd w:id="87"/>
      <w:bookmarkEnd w:id="88"/>
      <w:bookmarkEnd w:id="89"/>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（一）响应文件</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1.供应商应当按照竞争性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文件的要求编制响应文件，并对竞争性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文件提出的要求和条件</w:t>
      </w:r>
      <w:proofErr w:type="gramStart"/>
      <w:r w:rsidRPr="00337F87">
        <w:rPr>
          <w:rFonts w:asciiTheme="minorEastAsia" w:hAnsiTheme="minorEastAsia" w:hint="eastAsia"/>
          <w:sz w:val="24"/>
          <w:szCs w:val="24"/>
        </w:rPr>
        <w:t>作出</w:t>
      </w:r>
      <w:proofErr w:type="gramEnd"/>
      <w:r w:rsidRPr="00337F87">
        <w:rPr>
          <w:rFonts w:asciiTheme="minorEastAsia" w:hAnsiTheme="minorEastAsia" w:hint="eastAsia"/>
          <w:sz w:val="24"/>
          <w:szCs w:val="24"/>
        </w:rPr>
        <w:t>实质性响应，响应文件原则上采用软面订本，同时应编制完整的页码、目录。</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2.响应文件组成</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（二）联合体</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lastRenderedPageBreak/>
        <w:t>不接受。</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（三）</w:t>
      </w:r>
      <w:r w:rsidR="00293A75">
        <w:rPr>
          <w:rFonts w:asciiTheme="minorEastAsia" w:hAnsiTheme="minorEastAsia" w:hint="eastAsia"/>
          <w:sz w:val="24"/>
          <w:szCs w:val="24"/>
        </w:rPr>
        <w:t>谈判</w:t>
      </w:r>
      <w:r w:rsidRPr="00337F87">
        <w:rPr>
          <w:rFonts w:asciiTheme="minorEastAsia" w:hAnsiTheme="minorEastAsia" w:hint="eastAsia"/>
          <w:sz w:val="24"/>
          <w:szCs w:val="24"/>
        </w:rPr>
        <w:t>有效期：响应文件及有关承诺文件有效期为提交响应文件截止时间起90天。</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（四）修正错误</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1.若供应商所递交的响应文件或最后报价中的价格出现大写金额和小写金额不一致的错误，以大写金额修正为准。</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2.</w:t>
      </w:r>
      <w:r w:rsidR="00293A75">
        <w:rPr>
          <w:rFonts w:asciiTheme="minorEastAsia" w:hAnsiTheme="minorEastAsia" w:hint="eastAsia"/>
          <w:sz w:val="24"/>
          <w:szCs w:val="24"/>
        </w:rPr>
        <w:t>谈判</w:t>
      </w:r>
      <w:r w:rsidRPr="00337F87">
        <w:rPr>
          <w:rFonts w:asciiTheme="minorEastAsia" w:hAnsiTheme="minorEastAsia"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（五）提交响应文件的份数和签署</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1.响应文件正本一份。</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2.</w:t>
      </w:r>
      <w:r w:rsidRPr="00337F87">
        <w:rPr>
          <w:rFonts w:asciiTheme="minorEastAsia" w:hAnsiTheme="minorEastAsia" w:hint="eastAsia"/>
          <w:sz w:val="24"/>
        </w:rPr>
        <w:t>响应文件按竞争性</w:t>
      </w:r>
      <w:r w:rsidR="00293A75">
        <w:rPr>
          <w:rFonts w:asciiTheme="minorEastAsia" w:hAnsiTheme="minorEastAsia" w:hint="eastAsia"/>
          <w:sz w:val="24"/>
        </w:rPr>
        <w:t>谈判</w:t>
      </w:r>
      <w:r w:rsidRPr="00337F87">
        <w:rPr>
          <w:rFonts w:asciiTheme="minorEastAsia" w:hAnsiTheme="minorEastAsia" w:hint="eastAsia"/>
          <w:sz w:val="24"/>
        </w:rPr>
        <w:t>文件“第七篇响应文件编制要求”要求签署或盖章。</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（六）响应文件的递交</w:t>
      </w:r>
    </w:p>
    <w:p w:rsidR="00D80D2E" w:rsidRPr="00337F87" w:rsidRDefault="009201BA" w:rsidP="002950BA">
      <w:pPr>
        <w:pStyle w:val="a4"/>
        <w:spacing w:line="360" w:lineRule="auto"/>
        <w:ind w:firstLineChars="200" w:firstLine="480"/>
        <w:rPr>
          <w:rFonts w:asciiTheme="minorEastAsia" w:hAnsiTheme="minorEastAsia"/>
          <w:sz w:val="24"/>
        </w:rPr>
      </w:pPr>
      <w:r w:rsidRPr="00337F87">
        <w:rPr>
          <w:rFonts w:asciiTheme="minorEastAsia" w:hAnsiTheme="minorEastAsia" w:hint="eastAsia"/>
          <w:sz w:val="24"/>
        </w:rPr>
        <w:t xml:space="preserve">  见“第一篇  采购邀请书”。</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（七）供应商参与人员</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各个供应商应当派1-2名代表参与</w:t>
      </w:r>
      <w:r w:rsidR="00293A75">
        <w:rPr>
          <w:rFonts w:asciiTheme="minorEastAsia" w:hAnsiTheme="minorEastAsia" w:hint="eastAsia"/>
          <w:sz w:val="24"/>
          <w:szCs w:val="24"/>
        </w:rPr>
        <w:t>谈判</w:t>
      </w:r>
      <w:r w:rsidRPr="00337F87">
        <w:rPr>
          <w:rFonts w:asciiTheme="minorEastAsia" w:hAnsiTheme="minorEastAsia" w:hint="eastAsia"/>
          <w:sz w:val="24"/>
          <w:szCs w:val="24"/>
        </w:rPr>
        <w:t>，至少1人应为法定代表人（或其授权代表）或自然人（供应商为自然人）。</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90" w:name="_Toc76462341"/>
      <w:bookmarkStart w:id="91" w:name="_Toc121405711"/>
      <w:r w:rsidRPr="00337F87">
        <w:rPr>
          <w:rFonts w:asciiTheme="minorEastAsia" w:eastAsiaTheme="minorEastAsia" w:hAnsiTheme="minorEastAsia" w:hint="eastAsia"/>
          <w:sz w:val="24"/>
        </w:rPr>
        <w:t>四、成交供应商的确认和变更</w:t>
      </w:r>
      <w:bookmarkEnd w:id="90"/>
      <w:bookmarkEnd w:id="91"/>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（一）成交供应商的确认</w:t>
      </w:r>
    </w:p>
    <w:p w:rsidR="00D80D2E" w:rsidRPr="002950BA"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授权</w:t>
      </w:r>
      <w:r w:rsidR="00293A75">
        <w:rPr>
          <w:rFonts w:asciiTheme="minorEastAsia" w:hAnsiTheme="minorEastAsia" w:hint="eastAsia"/>
          <w:sz w:val="24"/>
          <w:szCs w:val="24"/>
        </w:rPr>
        <w:t>谈判</w:t>
      </w:r>
      <w:r w:rsidRPr="00337F87">
        <w:rPr>
          <w:rFonts w:asciiTheme="minorEastAsia" w:hAnsiTheme="minorEastAsia" w:hint="eastAsia"/>
          <w:sz w:val="24"/>
          <w:szCs w:val="24"/>
        </w:rPr>
        <w:t>小组直接确定综合得分最高的供应商为中标人。</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（二）成交供应商的变更</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2950BA">
        <w:rPr>
          <w:rFonts w:asciiTheme="minorEastAsia" w:hAnsiTheme="minorEastAsia" w:hint="eastAsia"/>
          <w:sz w:val="24"/>
          <w:szCs w:val="24"/>
        </w:rPr>
        <w:t>成交供应</w:t>
      </w:r>
      <w:proofErr w:type="gramStart"/>
      <w:r w:rsidRPr="002950BA">
        <w:rPr>
          <w:rFonts w:asciiTheme="minorEastAsia" w:hAnsiTheme="minorEastAsia" w:hint="eastAsia"/>
          <w:sz w:val="24"/>
          <w:szCs w:val="24"/>
        </w:rPr>
        <w:t>商拒绝</w:t>
      </w:r>
      <w:proofErr w:type="gramEnd"/>
      <w:r w:rsidRPr="002950BA">
        <w:rPr>
          <w:rFonts w:asciiTheme="minorEastAsia" w:hAnsiTheme="minorEastAsia" w:hint="eastAsia"/>
          <w:sz w:val="24"/>
          <w:szCs w:val="24"/>
        </w:rPr>
        <w:t>与采购人签订合同的，采购人可以按照评标报告推荐的成交候选供应商顺序，确定排名下一位的候选人为成交供应商，也可以重新开展政府采购活动。</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92" w:name="_Toc76462342"/>
      <w:bookmarkStart w:id="93" w:name="_Toc102227321"/>
      <w:bookmarkStart w:id="94" w:name="_Toc342913395"/>
      <w:bookmarkStart w:id="95" w:name="_Toc121405712"/>
      <w:r w:rsidRPr="00337F87">
        <w:rPr>
          <w:rFonts w:asciiTheme="minorEastAsia" w:eastAsiaTheme="minorEastAsia" w:hAnsiTheme="minorEastAsia" w:hint="eastAsia"/>
          <w:sz w:val="24"/>
        </w:rPr>
        <w:t>五、成交通知</w:t>
      </w:r>
      <w:bookmarkEnd w:id="92"/>
      <w:bookmarkEnd w:id="93"/>
      <w:bookmarkEnd w:id="94"/>
      <w:bookmarkEnd w:id="95"/>
    </w:p>
    <w:p w:rsidR="00D80D2E" w:rsidRPr="00EB05D3" w:rsidRDefault="009201BA" w:rsidP="00916556">
      <w:pPr>
        <w:spacing w:line="360" w:lineRule="auto"/>
        <w:ind w:firstLineChars="200" w:firstLine="480"/>
        <w:jc w:val="left"/>
        <w:rPr>
          <w:rFonts w:asciiTheme="minorEastAsia" w:hAnsiTheme="minorEastAsia"/>
          <w:sz w:val="24"/>
          <w:szCs w:val="24"/>
        </w:rPr>
      </w:pPr>
      <w:r w:rsidRPr="00337F87">
        <w:rPr>
          <w:rFonts w:asciiTheme="minorEastAsia" w:hAnsiTheme="minorEastAsia" w:hint="eastAsia"/>
          <w:sz w:val="24"/>
          <w:szCs w:val="24"/>
        </w:rPr>
        <w:t>（一）成交供应商确定后，采购人将在</w:t>
      </w:r>
      <w:r w:rsidR="00C266D0" w:rsidRPr="00EB05D3">
        <w:rPr>
          <w:rFonts w:asciiTheme="minorEastAsia" w:hAnsiTheme="minorEastAsia" w:hint="eastAsia"/>
          <w:sz w:val="24"/>
          <w:szCs w:val="24"/>
        </w:rPr>
        <w:t>广西自然博物馆官网（</w:t>
      </w:r>
      <w:r w:rsidR="00C266D0" w:rsidRPr="00EB05D3">
        <w:rPr>
          <w:rFonts w:asciiTheme="minorEastAsia" w:hAnsiTheme="minorEastAsia"/>
          <w:sz w:val="24"/>
          <w:szCs w:val="24"/>
        </w:rPr>
        <w:t>http://www.nhmgx.cn/index</w:t>
      </w:r>
      <w:r w:rsidR="00C266D0" w:rsidRPr="00EB05D3">
        <w:rPr>
          <w:rFonts w:asciiTheme="minorEastAsia" w:hAnsiTheme="minorEastAsia" w:hint="eastAsia"/>
          <w:sz w:val="24"/>
          <w:szCs w:val="24"/>
        </w:rPr>
        <w:t>）“通知公告”栏目</w:t>
      </w:r>
      <w:r w:rsidRPr="00EB05D3">
        <w:rPr>
          <w:rFonts w:asciiTheme="minorEastAsia" w:hAnsiTheme="minorEastAsia" w:hint="eastAsia"/>
          <w:sz w:val="24"/>
          <w:szCs w:val="24"/>
        </w:rPr>
        <w:t>内发布采购结果公告。</w:t>
      </w:r>
    </w:p>
    <w:p w:rsidR="00D80D2E" w:rsidRPr="00337F87" w:rsidRDefault="009201BA" w:rsidP="002950BA">
      <w:pPr>
        <w:spacing w:line="360" w:lineRule="auto"/>
        <w:ind w:firstLineChars="200" w:firstLine="480"/>
        <w:rPr>
          <w:rFonts w:asciiTheme="minorEastAsia" w:hAnsiTheme="minorEastAsia"/>
          <w:sz w:val="24"/>
          <w:szCs w:val="24"/>
        </w:rPr>
      </w:pPr>
      <w:r w:rsidRPr="00EB05D3">
        <w:rPr>
          <w:rFonts w:asciiTheme="minorEastAsia" w:hAnsiTheme="minorEastAsia" w:hint="eastAsia"/>
          <w:sz w:val="24"/>
          <w:szCs w:val="24"/>
        </w:rPr>
        <w:t>（二）结果公告发出同时，采购人将以书面形</w:t>
      </w:r>
      <w:r w:rsidRPr="00337F87">
        <w:rPr>
          <w:rFonts w:asciiTheme="minorEastAsia" w:hAnsiTheme="minorEastAsia" w:hint="eastAsia"/>
          <w:sz w:val="24"/>
          <w:szCs w:val="24"/>
        </w:rPr>
        <w:t>式发出《中标通知书》。《中标通知书》一经发出即发生法律效力。</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（三）《中标通知书》将作为签订合同的依据。</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96" w:name="_Toc76462343"/>
      <w:bookmarkStart w:id="97" w:name="_Toc121405713"/>
      <w:r w:rsidRPr="00337F87">
        <w:rPr>
          <w:rFonts w:asciiTheme="minorEastAsia" w:eastAsiaTheme="minorEastAsia" w:hAnsiTheme="minorEastAsia" w:hint="eastAsia"/>
          <w:sz w:val="24"/>
        </w:rPr>
        <w:t>六、关于质疑和投诉</w:t>
      </w:r>
      <w:bookmarkEnd w:id="96"/>
      <w:bookmarkEnd w:id="97"/>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（一）质疑</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lastRenderedPageBreak/>
        <w:t>供应商认为采购文件、采购过程和成交结果使自己的权益收到伤害的，可向采购人以书面形式提出质疑。</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 xml:space="preserve">提出质疑的应当是参与所质疑项目采购活动的供应商。 </w:t>
      </w:r>
    </w:p>
    <w:p w:rsidR="00D80D2E" w:rsidRPr="002950BA" w:rsidRDefault="009201BA" w:rsidP="002950BA">
      <w:pPr>
        <w:spacing w:line="360" w:lineRule="auto"/>
        <w:ind w:firstLineChars="200" w:firstLine="480"/>
        <w:rPr>
          <w:rFonts w:asciiTheme="minorEastAsia" w:hAnsiTheme="minorEastAsia"/>
          <w:sz w:val="24"/>
          <w:szCs w:val="24"/>
        </w:rPr>
      </w:pPr>
      <w:r w:rsidRPr="002950BA">
        <w:rPr>
          <w:rFonts w:asciiTheme="minorEastAsia" w:hAnsiTheme="minorEastAsia" w:hint="eastAsia"/>
          <w:sz w:val="24"/>
          <w:szCs w:val="24"/>
        </w:rPr>
        <w:t>1.质疑时限、内容</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供应商认为采购文件、采购过程、成交结果使自己的权益受到损害的，可以在知道或者应知其权益受到损害之日起7个工作日内，以书面形式向采购人提出质疑。</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1.2供应商提出质疑应当提交质疑函和必要的证明材料，质疑</w:t>
      </w:r>
      <w:proofErr w:type="gramStart"/>
      <w:r w:rsidRPr="00337F87">
        <w:rPr>
          <w:rFonts w:asciiTheme="minorEastAsia" w:hAnsiTheme="minorEastAsia" w:cs="仿宋" w:hint="eastAsia"/>
          <w:sz w:val="24"/>
        </w:rPr>
        <w:t>函应当</w:t>
      </w:r>
      <w:proofErr w:type="gramEnd"/>
      <w:r w:rsidRPr="00337F87">
        <w:rPr>
          <w:rFonts w:asciiTheme="minorEastAsia" w:hAnsiTheme="minorEastAsia" w:cs="仿宋" w:hint="eastAsia"/>
          <w:sz w:val="24"/>
        </w:rPr>
        <w:t>包括下列内容：</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1.2.1供应商的姓名或者名称、地址、邮编、联系人及联系电话；</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1.2.2质疑项目的名称、项目号以及采购执行编号；</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1.2.3具体、明确的质疑事项和与质疑事项相关的请求；</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1.2.4事实依据；</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1.2.5必要的法律依据；</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1.2.6提出质疑的日期；</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1.2.7营业执照（或事业单位法人证书，或个体工商户营业执照或有效的自然人身份证明）复印件；</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1.2.8法定代表人授权委托书原件、法定代表人身份证复印件和其授权代表的身份证复印件（供应商为自然人的提供自然人身份证复印件）；</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1.3供应商为自然人的，质疑</w:t>
      </w:r>
      <w:proofErr w:type="gramStart"/>
      <w:r w:rsidRPr="00337F87">
        <w:rPr>
          <w:rFonts w:asciiTheme="minorEastAsia" w:hAnsiTheme="minorEastAsia" w:cs="仿宋" w:hint="eastAsia"/>
          <w:sz w:val="24"/>
        </w:rPr>
        <w:t>函应当</w:t>
      </w:r>
      <w:proofErr w:type="gramEnd"/>
      <w:r w:rsidRPr="00337F87">
        <w:rPr>
          <w:rFonts w:asciiTheme="minorEastAsia" w:hAnsiTheme="minorEastAsia" w:cs="仿宋" w:hint="eastAsia"/>
          <w:sz w:val="24"/>
        </w:rPr>
        <w:t>由本人签字；供应商为法人或者其他组织的，质疑</w:t>
      </w:r>
      <w:proofErr w:type="gramStart"/>
      <w:r w:rsidRPr="00337F87">
        <w:rPr>
          <w:rFonts w:asciiTheme="minorEastAsia" w:hAnsiTheme="minorEastAsia" w:cs="仿宋" w:hint="eastAsia"/>
          <w:sz w:val="24"/>
        </w:rPr>
        <w:t>函应当</w:t>
      </w:r>
      <w:proofErr w:type="gramEnd"/>
      <w:r w:rsidRPr="00337F87">
        <w:rPr>
          <w:rFonts w:asciiTheme="minorEastAsia" w:hAnsiTheme="minorEastAsia" w:cs="仿宋" w:hint="eastAsia"/>
          <w:sz w:val="24"/>
        </w:rPr>
        <w:t>由法定代表人、主要负责人，或者其授权代表签字或者盖章，并加盖公章。</w:t>
      </w:r>
    </w:p>
    <w:p w:rsidR="00D80D2E" w:rsidRPr="002950BA" w:rsidRDefault="009201BA" w:rsidP="002950BA">
      <w:pPr>
        <w:spacing w:line="360" w:lineRule="auto"/>
        <w:ind w:firstLineChars="200" w:firstLine="480"/>
        <w:rPr>
          <w:rFonts w:asciiTheme="minorEastAsia" w:hAnsiTheme="minorEastAsia"/>
          <w:sz w:val="24"/>
          <w:szCs w:val="24"/>
        </w:rPr>
      </w:pPr>
      <w:r w:rsidRPr="002950BA">
        <w:rPr>
          <w:rFonts w:asciiTheme="minorEastAsia" w:hAnsiTheme="minorEastAsia" w:hint="eastAsia"/>
          <w:sz w:val="24"/>
          <w:szCs w:val="24"/>
        </w:rPr>
        <w:t>2.质疑答复</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采购人应当在收到供应商的书面质疑后七个工作日内</w:t>
      </w:r>
      <w:proofErr w:type="gramStart"/>
      <w:r w:rsidRPr="00337F87">
        <w:rPr>
          <w:rFonts w:asciiTheme="minorEastAsia" w:hAnsiTheme="minorEastAsia" w:cs="仿宋" w:hint="eastAsia"/>
          <w:sz w:val="24"/>
        </w:rPr>
        <w:t>作出</w:t>
      </w:r>
      <w:proofErr w:type="gramEnd"/>
      <w:r w:rsidRPr="00337F87">
        <w:rPr>
          <w:rFonts w:asciiTheme="minorEastAsia" w:hAnsiTheme="minorEastAsia" w:cs="仿宋" w:hint="eastAsia"/>
          <w:sz w:val="24"/>
        </w:rPr>
        <w:t>答复，并以书面形式通知质疑供应商和其他有关供应商。</w:t>
      </w:r>
    </w:p>
    <w:p w:rsidR="00D80D2E" w:rsidRPr="002950BA" w:rsidRDefault="009201BA" w:rsidP="002950BA">
      <w:pPr>
        <w:spacing w:line="360" w:lineRule="auto"/>
        <w:ind w:firstLineChars="200" w:firstLine="480"/>
        <w:rPr>
          <w:rFonts w:asciiTheme="minorEastAsia" w:hAnsiTheme="minorEastAsia"/>
          <w:sz w:val="24"/>
          <w:szCs w:val="24"/>
        </w:rPr>
      </w:pPr>
      <w:r w:rsidRPr="002950BA">
        <w:rPr>
          <w:rFonts w:asciiTheme="minorEastAsia" w:hAnsiTheme="minorEastAsia" w:hint="eastAsia"/>
          <w:sz w:val="24"/>
          <w:szCs w:val="24"/>
        </w:rPr>
        <w:t>3.其他</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3.1供应商应按照《政府采购质疑和投诉办法》（财政部令第94号）及相关法律法规要求，在法定质疑期内一次性提出针对同一采购程序环节的质疑。</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3.2质疑函范本可在财政部门户网站和中国政府采购网下载。</w:t>
      </w:r>
    </w:p>
    <w:p w:rsidR="00D80D2E" w:rsidRPr="002950BA" w:rsidRDefault="009201BA" w:rsidP="002950BA">
      <w:pPr>
        <w:spacing w:line="360" w:lineRule="auto"/>
        <w:ind w:firstLineChars="200" w:firstLine="480"/>
        <w:rPr>
          <w:rFonts w:asciiTheme="minorEastAsia" w:hAnsiTheme="minorEastAsia"/>
          <w:sz w:val="24"/>
          <w:szCs w:val="24"/>
        </w:rPr>
      </w:pPr>
      <w:r w:rsidRPr="002950BA">
        <w:rPr>
          <w:rFonts w:asciiTheme="minorEastAsia" w:hAnsiTheme="minorEastAsia" w:hint="eastAsia"/>
          <w:sz w:val="24"/>
          <w:szCs w:val="24"/>
        </w:rPr>
        <w:t>（二）投诉</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1.供应商对采购人的答复不满意，或者采购人未在规定时间内</w:t>
      </w:r>
      <w:proofErr w:type="gramStart"/>
      <w:r w:rsidRPr="00337F87">
        <w:rPr>
          <w:rFonts w:asciiTheme="minorEastAsia" w:hAnsiTheme="minorEastAsia" w:cs="仿宋" w:hint="eastAsia"/>
          <w:sz w:val="24"/>
        </w:rPr>
        <w:t>作出</w:t>
      </w:r>
      <w:proofErr w:type="gramEnd"/>
      <w:r w:rsidRPr="00337F87">
        <w:rPr>
          <w:rFonts w:asciiTheme="minorEastAsia" w:hAnsiTheme="minorEastAsia" w:cs="仿宋" w:hint="eastAsia"/>
          <w:sz w:val="24"/>
        </w:rPr>
        <w:t>答复的，可以在答复期满后15个工作日内按照相关法律法规向财政部门提起投诉。</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2.供应商应按照《政府采购质疑和投诉办法》（财政部令第94号）及相关法律法规要</w:t>
      </w:r>
      <w:r w:rsidRPr="00337F87">
        <w:rPr>
          <w:rFonts w:asciiTheme="minorEastAsia" w:hAnsiTheme="minorEastAsia" w:cs="仿宋" w:hint="eastAsia"/>
          <w:sz w:val="24"/>
        </w:rPr>
        <w:lastRenderedPageBreak/>
        <w:t>求递交投诉书和必要的证明材料。投诉书范本可在财政部门户网站和中国政府采购网下载。</w:t>
      </w:r>
    </w:p>
    <w:p w:rsidR="00D80D2E" w:rsidRPr="00337F87" w:rsidRDefault="009201BA" w:rsidP="002950BA">
      <w:pPr>
        <w:spacing w:line="360" w:lineRule="auto"/>
        <w:ind w:right="12" w:firstLine="480"/>
        <w:rPr>
          <w:rFonts w:asciiTheme="minorEastAsia" w:hAnsiTheme="minorEastAsia" w:cs="仿宋"/>
          <w:sz w:val="24"/>
        </w:rPr>
      </w:pPr>
      <w:r w:rsidRPr="00337F87">
        <w:rPr>
          <w:rFonts w:asciiTheme="minorEastAsia" w:hAnsiTheme="minorEastAsia"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98" w:name="_Toc102227322"/>
      <w:bookmarkStart w:id="99" w:name="_Toc342913396"/>
      <w:bookmarkStart w:id="100" w:name="_Toc76462346"/>
      <w:bookmarkStart w:id="101" w:name="_Toc121405714"/>
      <w:bookmarkStart w:id="102" w:name="_Toc11641055"/>
      <w:bookmarkStart w:id="103" w:name="_Toc12789059"/>
      <w:r w:rsidRPr="00337F87">
        <w:rPr>
          <w:rFonts w:asciiTheme="minorEastAsia" w:eastAsiaTheme="minorEastAsia" w:hAnsiTheme="minorEastAsia" w:hint="eastAsia"/>
          <w:sz w:val="24"/>
        </w:rPr>
        <w:t>七、签订</w:t>
      </w:r>
      <w:bookmarkEnd w:id="98"/>
      <w:r w:rsidRPr="00337F87">
        <w:rPr>
          <w:rFonts w:asciiTheme="minorEastAsia" w:eastAsiaTheme="minorEastAsia" w:hAnsiTheme="minorEastAsia" w:hint="eastAsia"/>
          <w:sz w:val="24"/>
        </w:rPr>
        <w:t>合同</w:t>
      </w:r>
      <w:bookmarkEnd w:id="99"/>
      <w:bookmarkEnd w:id="100"/>
      <w:bookmarkEnd w:id="101"/>
    </w:p>
    <w:p w:rsidR="00D80D2E" w:rsidRPr="00337F87" w:rsidRDefault="009201BA" w:rsidP="002950BA">
      <w:pPr>
        <w:spacing w:line="360" w:lineRule="auto"/>
        <w:ind w:firstLineChars="150" w:firstLine="360"/>
        <w:rPr>
          <w:rFonts w:asciiTheme="minorEastAsia" w:hAnsiTheme="minorEastAsia"/>
          <w:sz w:val="24"/>
          <w:szCs w:val="24"/>
        </w:rPr>
      </w:pPr>
      <w:r w:rsidRPr="00EB05D3">
        <w:rPr>
          <w:rFonts w:asciiTheme="minorEastAsia" w:hAnsiTheme="minorEastAsia" w:hint="eastAsia"/>
          <w:sz w:val="24"/>
          <w:szCs w:val="24"/>
        </w:rPr>
        <w:t>（一）</w:t>
      </w:r>
      <w:r w:rsidRPr="00EB05D3">
        <w:rPr>
          <w:rFonts w:asciiTheme="minorEastAsia" w:hAnsiTheme="minorEastAsia" w:hint="eastAsia"/>
          <w:sz w:val="24"/>
        </w:rPr>
        <w:t>采购人原则上应在成交通知书发出之日起</w:t>
      </w:r>
      <w:r w:rsidR="00337F87" w:rsidRPr="00EB05D3">
        <w:rPr>
          <w:rFonts w:asciiTheme="minorEastAsia" w:hAnsiTheme="minorEastAsia" w:hint="eastAsia"/>
          <w:sz w:val="24"/>
        </w:rPr>
        <w:t>二十</w:t>
      </w:r>
      <w:proofErr w:type="gramStart"/>
      <w:r w:rsidR="00337F87" w:rsidRPr="00EB05D3">
        <w:rPr>
          <w:rFonts w:asciiTheme="minorEastAsia" w:hAnsiTheme="minorEastAsia" w:hint="eastAsia"/>
          <w:sz w:val="24"/>
        </w:rPr>
        <w:t>日内</w:t>
      </w:r>
      <w:r w:rsidRPr="00EB05D3">
        <w:rPr>
          <w:rFonts w:asciiTheme="minorEastAsia" w:hAnsiTheme="minorEastAsia" w:hint="eastAsia"/>
          <w:sz w:val="24"/>
        </w:rPr>
        <w:t>和</w:t>
      </w:r>
      <w:proofErr w:type="gramEnd"/>
      <w:r w:rsidRPr="00337F87">
        <w:rPr>
          <w:rFonts w:asciiTheme="minorEastAsia" w:hAnsiTheme="minorEastAsia" w:hint="eastAsia"/>
          <w:sz w:val="24"/>
        </w:rPr>
        <w:t>成交供应商签订政府采购合同，无正当理由不得拒绝或拖延合同签订</w:t>
      </w:r>
      <w:r w:rsidRPr="00337F87">
        <w:rPr>
          <w:rFonts w:asciiTheme="minorEastAsia" w:hAnsiTheme="minorEastAsia" w:hint="eastAsia"/>
          <w:sz w:val="24"/>
          <w:szCs w:val="24"/>
        </w:rPr>
        <w:t>。所签订的合同不得对竞争性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文件和供应商的响应文件作实质性修改。其他未尽事宜由采购人和成交供应商在采购合同中详细约定。</w:t>
      </w:r>
    </w:p>
    <w:p w:rsidR="00D80D2E" w:rsidRPr="00337F87" w:rsidRDefault="009201BA" w:rsidP="002950BA">
      <w:pPr>
        <w:spacing w:line="360" w:lineRule="auto"/>
        <w:ind w:firstLineChars="150" w:firstLine="360"/>
        <w:rPr>
          <w:rFonts w:asciiTheme="minorEastAsia" w:hAnsiTheme="minorEastAsia"/>
          <w:sz w:val="24"/>
          <w:szCs w:val="24"/>
        </w:rPr>
      </w:pPr>
      <w:r w:rsidRPr="00337F87">
        <w:rPr>
          <w:rFonts w:asciiTheme="minorEastAsia" w:hAnsiTheme="minorEastAsia" w:hint="eastAsia"/>
          <w:sz w:val="24"/>
          <w:szCs w:val="24"/>
        </w:rPr>
        <w:t>（二）竞争性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文件、供应商的响应文件及澄清文件等，均为签订政府采购合同的依据。</w:t>
      </w:r>
    </w:p>
    <w:p w:rsidR="00D80D2E" w:rsidRPr="00337F87" w:rsidRDefault="009201BA" w:rsidP="002950BA">
      <w:pPr>
        <w:spacing w:line="360" w:lineRule="auto"/>
        <w:ind w:firstLineChars="150" w:firstLine="360"/>
        <w:rPr>
          <w:rFonts w:asciiTheme="minorEastAsia" w:hAnsiTheme="minorEastAsia"/>
          <w:sz w:val="24"/>
          <w:szCs w:val="24"/>
        </w:rPr>
      </w:pPr>
      <w:r w:rsidRPr="00337F87">
        <w:rPr>
          <w:rFonts w:asciiTheme="minorEastAsia" w:hAnsiTheme="minorEastAsia" w:hint="eastAsia"/>
          <w:sz w:val="24"/>
          <w:szCs w:val="24"/>
        </w:rPr>
        <w:t>（三）合同生效条款由供需双方约定，法律、行政法规规定应当办理批准、登记等手续后生效的合同，依照其规定。</w:t>
      </w:r>
    </w:p>
    <w:p w:rsidR="00D80D2E" w:rsidRPr="00337F87" w:rsidRDefault="009201BA" w:rsidP="002950BA">
      <w:pPr>
        <w:spacing w:line="360" w:lineRule="auto"/>
        <w:ind w:firstLineChars="150" w:firstLine="360"/>
        <w:rPr>
          <w:rFonts w:asciiTheme="minorEastAsia" w:hAnsiTheme="minorEastAsia"/>
          <w:sz w:val="24"/>
          <w:szCs w:val="24"/>
        </w:rPr>
      </w:pPr>
      <w:r w:rsidRPr="00337F87">
        <w:rPr>
          <w:rFonts w:asciiTheme="minorEastAsia" w:hAnsiTheme="minorEastAsia" w:hint="eastAsia"/>
          <w:sz w:val="24"/>
          <w:szCs w:val="24"/>
        </w:rPr>
        <w:t>（四）合同原则上应按照《</w:t>
      </w:r>
      <w:r w:rsidR="00337F87" w:rsidRPr="00337F87">
        <w:rPr>
          <w:rFonts w:asciiTheme="minorEastAsia" w:hAnsiTheme="minorEastAsia" w:hint="eastAsia"/>
          <w:sz w:val="24"/>
          <w:szCs w:val="24"/>
        </w:rPr>
        <w:t>南宁</w:t>
      </w:r>
      <w:r w:rsidRPr="00337F87">
        <w:rPr>
          <w:rFonts w:asciiTheme="minorEastAsia" w:hAnsiTheme="minorEastAsia" w:hint="eastAsia"/>
          <w:sz w:val="24"/>
          <w:szCs w:val="24"/>
        </w:rPr>
        <w:t>市政府采购合同》签订，相关单位要求适用合同通用格式版本的，应按其要求另行签订其他合同。</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104" w:name="_Toc121405715"/>
      <w:r w:rsidRPr="00337F87">
        <w:rPr>
          <w:rFonts w:asciiTheme="minorEastAsia" w:eastAsiaTheme="minorEastAsia" w:hAnsiTheme="minorEastAsia" w:hint="eastAsia"/>
          <w:sz w:val="24"/>
        </w:rPr>
        <w:t>八、项目验收</w:t>
      </w:r>
      <w:bookmarkEnd w:id="104"/>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rPr>
        <w:t>合同执行完毕，采购人原则上应在7个工作日内组织履约情况验收，不得无故拖延或附加额外条件。</w:t>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105" w:name="_Toc14780"/>
      <w:bookmarkStart w:id="106" w:name="_Toc76462347"/>
      <w:bookmarkStart w:id="107" w:name="_Toc121405716"/>
      <w:r w:rsidRPr="00337F87">
        <w:rPr>
          <w:rFonts w:asciiTheme="minorEastAsia" w:eastAsiaTheme="minorEastAsia" w:hAnsiTheme="minorEastAsia" w:hint="eastAsia"/>
          <w:sz w:val="24"/>
        </w:rPr>
        <w:t>九、政府采购信用融资</w:t>
      </w:r>
      <w:bookmarkEnd w:id="105"/>
      <w:bookmarkEnd w:id="106"/>
      <w:bookmarkEnd w:id="107"/>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供应商参与</w:t>
      </w:r>
      <w:r w:rsidR="00337F87" w:rsidRPr="00337F87">
        <w:rPr>
          <w:rFonts w:asciiTheme="minorEastAsia" w:hAnsiTheme="minorEastAsia" w:hint="eastAsia"/>
          <w:sz w:val="24"/>
          <w:szCs w:val="24"/>
        </w:rPr>
        <w:t>南宁</w:t>
      </w:r>
      <w:r w:rsidRPr="00337F87">
        <w:rPr>
          <w:rFonts w:asciiTheme="minorEastAsia" w:hAnsiTheme="minorEastAsia" w:hint="eastAsia"/>
          <w:sz w:val="24"/>
          <w:szCs w:val="24"/>
        </w:rPr>
        <w:t>市政府采购活动，成为成交供应商，并与采购人签订政府采购合同后，可按照</w:t>
      </w:r>
      <w:r w:rsidR="00337F87" w:rsidRPr="00337F87">
        <w:rPr>
          <w:rFonts w:asciiTheme="minorEastAsia" w:hAnsiTheme="minorEastAsia" w:hint="eastAsia"/>
          <w:sz w:val="24"/>
          <w:szCs w:val="24"/>
        </w:rPr>
        <w:t>南宁</w:t>
      </w:r>
      <w:r w:rsidRPr="00337F87">
        <w:rPr>
          <w:rFonts w:asciiTheme="minorEastAsia" w:hAnsiTheme="minorEastAsia" w:hint="eastAsia"/>
          <w:sz w:val="24"/>
          <w:szCs w:val="24"/>
        </w:rPr>
        <w:t>市政府采购支持中小企业信用融资办法的规定，</w:t>
      </w:r>
      <w:proofErr w:type="gramStart"/>
      <w:r w:rsidRPr="00337F87">
        <w:rPr>
          <w:rFonts w:asciiTheme="minorEastAsia" w:hAnsiTheme="minorEastAsia" w:hint="eastAsia"/>
          <w:sz w:val="24"/>
          <w:szCs w:val="24"/>
        </w:rPr>
        <w:t>向开展</w:t>
      </w:r>
      <w:proofErr w:type="gramEnd"/>
      <w:r w:rsidRPr="00337F87">
        <w:rPr>
          <w:rFonts w:asciiTheme="minorEastAsia" w:hAnsiTheme="minorEastAsia" w:hint="eastAsia"/>
          <w:sz w:val="24"/>
          <w:szCs w:val="24"/>
        </w:rPr>
        <w:t>政府采购信用融资业务的银行申请贷款。具体内容详见</w:t>
      </w:r>
      <w:r w:rsidR="00337F87" w:rsidRPr="00337F87">
        <w:rPr>
          <w:rFonts w:asciiTheme="minorEastAsia" w:hAnsiTheme="minorEastAsia" w:hint="eastAsia"/>
          <w:sz w:val="24"/>
          <w:szCs w:val="24"/>
        </w:rPr>
        <w:t>南宁</w:t>
      </w:r>
      <w:r w:rsidRPr="00337F87">
        <w:rPr>
          <w:rFonts w:asciiTheme="minorEastAsia" w:hAnsiTheme="minorEastAsia" w:hint="eastAsia"/>
          <w:sz w:val="24"/>
          <w:szCs w:val="24"/>
        </w:rPr>
        <w:t>市政府采购网“信用融资”信息专栏。</w:t>
      </w:r>
    </w:p>
    <w:p w:rsidR="00D80D2E" w:rsidRPr="00337F87" w:rsidRDefault="009201BA" w:rsidP="002950BA">
      <w:pPr>
        <w:pStyle w:val="2"/>
        <w:spacing w:before="0" w:after="0" w:line="360" w:lineRule="auto"/>
        <w:jc w:val="center"/>
        <w:rPr>
          <w:rFonts w:asciiTheme="minorEastAsia" w:eastAsiaTheme="minorEastAsia" w:hAnsiTheme="minorEastAsia"/>
          <w:b w:val="0"/>
          <w:sz w:val="36"/>
          <w:szCs w:val="30"/>
        </w:rPr>
      </w:pPr>
      <w:r w:rsidRPr="00337F87">
        <w:rPr>
          <w:rFonts w:asciiTheme="minorEastAsia" w:eastAsiaTheme="minorEastAsia" w:hAnsiTheme="minorEastAsia"/>
          <w:sz w:val="36"/>
          <w:szCs w:val="30"/>
        </w:rPr>
        <w:br w:type="page"/>
      </w:r>
      <w:bookmarkStart w:id="108" w:name="_Toc76462348"/>
      <w:bookmarkStart w:id="109" w:name="_Toc121405717"/>
      <w:r w:rsidRPr="00337F87">
        <w:rPr>
          <w:rFonts w:asciiTheme="minorEastAsia" w:eastAsiaTheme="minorEastAsia" w:hAnsiTheme="minorEastAsia" w:hint="eastAsia"/>
          <w:b w:val="0"/>
          <w:sz w:val="36"/>
          <w:szCs w:val="30"/>
        </w:rPr>
        <w:lastRenderedPageBreak/>
        <w:t xml:space="preserve">第六篇  </w:t>
      </w:r>
      <w:bookmarkEnd w:id="102"/>
      <w:bookmarkEnd w:id="103"/>
      <w:r w:rsidRPr="00337F87">
        <w:rPr>
          <w:rFonts w:asciiTheme="minorEastAsia" w:eastAsiaTheme="minorEastAsia" w:hAnsiTheme="minorEastAsia" w:hint="eastAsia"/>
          <w:b w:val="0"/>
          <w:sz w:val="36"/>
          <w:szCs w:val="30"/>
        </w:rPr>
        <w:t>政府采购合同</w:t>
      </w:r>
      <w:bookmarkEnd w:id="108"/>
      <w:bookmarkEnd w:id="109"/>
    </w:p>
    <w:p w:rsidR="00D80D2E" w:rsidRPr="00337F87" w:rsidRDefault="00337F87" w:rsidP="002950BA">
      <w:pPr>
        <w:spacing w:line="360" w:lineRule="auto"/>
        <w:jc w:val="center"/>
        <w:rPr>
          <w:rFonts w:asciiTheme="minorEastAsia" w:hAnsiTheme="minorEastAsia"/>
          <w:b/>
          <w:sz w:val="44"/>
        </w:rPr>
      </w:pPr>
      <w:r w:rsidRPr="00337F87">
        <w:rPr>
          <w:rFonts w:asciiTheme="minorEastAsia" w:hAnsiTheme="minorEastAsia" w:hint="eastAsia"/>
          <w:b/>
          <w:sz w:val="44"/>
        </w:rPr>
        <w:t>南宁市政府采购合同</w:t>
      </w:r>
    </w:p>
    <w:p w:rsidR="00D80D2E" w:rsidRPr="00337F87" w:rsidRDefault="009201BA" w:rsidP="002950BA">
      <w:pPr>
        <w:spacing w:line="360" w:lineRule="auto"/>
        <w:jc w:val="center"/>
        <w:rPr>
          <w:rFonts w:asciiTheme="minorEastAsia" w:hAnsiTheme="minorEastAsia"/>
        </w:rPr>
      </w:pPr>
      <w:r w:rsidRPr="00337F87">
        <w:rPr>
          <w:rFonts w:asciiTheme="minorEastAsia" w:hAnsiTheme="minorEastAsia" w:hint="eastAsia"/>
        </w:rPr>
        <w:t>（项目号：     ）</w:t>
      </w:r>
    </w:p>
    <w:p w:rsidR="00D80D2E" w:rsidRPr="00337F87" w:rsidRDefault="009201BA" w:rsidP="002950BA">
      <w:pPr>
        <w:spacing w:line="360" w:lineRule="auto"/>
        <w:rPr>
          <w:rFonts w:asciiTheme="minorEastAsia" w:hAnsiTheme="minorEastAsia"/>
          <w:sz w:val="24"/>
        </w:rPr>
      </w:pPr>
      <w:r w:rsidRPr="00337F87">
        <w:rPr>
          <w:rFonts w:asciiTheme="minorEastAsia" w:hAnsiTheme="minorEastAsia" w:hint="eastAsia"/>
          <w:sz w:val="24"/>
        </w:rPr>
        <w:t>甲方（需方）：___________________________      计价单位：____________</w:t>
      </w:r>
    </w:p>
    <w:p w:rsidR="00D80D2E" w:rsidRPr="00337F87" w:rsidRDefault="009201BA" w:rsidP="002950BA">
      <w:pPr>
        <w:spacing w:line="360" w:lineRule="auto"/>
        <w:rPr>
          <w:rFonts w:asciiTheme="minorEastAsia" w:hAnsiTheme="minorEastAsia"/>
          <w:sz w:val="24"/>
        </w:rPr>
      </w:pPr>
      <w:r w:rsidRPr="00337F87">
        <w:rPr>
          <w:rFonts w:asciiTheme="minorEastAsia" w:hAnsiTheme="minorEastAsia" w:hint="eastAsia"/>
          <w:sz w:val="24"/>
        </w:rPr>
        <w:t>乙方（供方）：___________________________      计量单位：_____________</w:t>
      </w:r>
    </w:p>
    <w:p w:rsidR="00D80D2E" w:rsidRPr="00337F87" w:rsidRDefault="00D80D2E" w:rsidP="002950BA">
      <w:pPr>
        <w:spacing w:line="360" w:lineRule="auto"/>
        <w:rPr>
          <w:rFonts w:asciiTheme="minorEastAsia" w:hAnsiTheme="minorEastAsia"/>
          <w:sz w:val="24"/>
        </w:rPr>
      </w:pPr>
    </w:p>
    <w:p w:rsidR="00D80D2E" w:rsidRPr="00337F87" w:rsidRDefault="009201BA" w:rsidP="002950BA">
      <w:pPr>
        <w:spacing w:line="360" w:lineRule="auto"/>
        <w:rPr>
          <w:rFonts w:asciiTheme="minorEastAsia" w:hAnsiTheme="minorEastAsia"/>
          <w:sz w:val="24"/>
        </w:rPr>
      </w:pPr>
      <w:r w:rsidRPr="00337F87">
        <w:rPr>
          <w:rFonts w:asciiTheme="minorEastAsia" w:hAnsiTheme="minorEastAsia"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D80D2E" w:rsidRPr="00337F87">
        <w:trPr>
          <w:gridAfter w:val="1"/>
          <w:wAfter w:w="15" w:type="dxa"/>
        </w:trPr>
        <w:tc>
          <w:tcPr>
            <w:tcW w:w="3071" w:type="dxa"/>
            <w:vAlign w:val="center"/>
          </w:tcPr>
          <w:p w:rsidR="00D80D2E" w:rsidRPr="00337F87" w:rsidRDefault="00293A75" w:rsidP="002950BA">
            <w:pPr>
              <w:spacing w:line="360" w:lineRule="auto"/>
              <w:jc w:val="center"/>
              <w:rPr>
                <w:rFonts w:asciiTheme="minorEastAsia" w:hAnsiTheme="minorEastAsia"/>
                <w:sz w:val="21"/>
                <w:szCs w:val="21"/>
              </w:rPr>
            </w:pPr>
            <w:r>
              <w:rPr>
                <w:rFonts w:asciiTheme="minorEastAsia" w:hAnsiTheme="minorEastAsia" w:hint="eastAsia"/>
                <w:sz w:val="21"/>
                <w:szCs w:val="21"/>
              </w:rPr>
              <w:t>谈判</w:t>
            </w:r>
            <w:r w:rsidRPr="00337F87">
              <w:rPr>
                <w:rFonts w:asciiTheme="minorEastAsia" w:hAnsiTheme="minorEastAsia" w:hint="eastAsia"/>
                <w:sz w:val="21"/>
                <w:szCs w:val="21"/>
              </w:rPr>
              <w:t>项目名称</w:t>
            </w:r>
          </w:p>
        </w:tc>
        <w:tc>
          <w:tcPr>
            <w:tcW w:w="984"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数量</w:t>
            </w:r>
          </w:p>
        </w:tc>
        <w:tc>
          <w:tcPr>
            <w:tcW w:w="1298" w:type="dxa"/>
            <w:gridSpan w:val="2"/>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综合单价</w:t>
            </w:r>
          </w:p>
        </w:tc>
        <w:tc>
          <w:tcPr>
            <w:tcW w:w="1134"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总价</w:t>
            </w:r>
          </w:p>
        </w:tc>
        <w:tc>
          <w:tcPr>
            <w:tcW w:w="1559"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服务时间</w:t>
            </w:r>
          </w:p>
        </w:tc>
        <w:tc>
          <w:tcPr>
            <w:tcW w:w="1567"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服务地点</w:t>
            </w:r>
          </w:p>
        </w:tc>
      </w:tr>
      <w:tr w:rsidR="00D80D2E" w:rsidRPr="00337F87">
        <w:trPr>
          <w:gridAfter w:val="1"/>
          <w:wAfter w:w="15" w:type="dxa"/>
        </w:trPr>
        <w:tc>
          <w:tcPr>
            <w:tcW w:w="3071"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984"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298" w:type="dxa"/>
            <w:gridSpan w:val="2"/>
            <w:vAlign w:val="center"/>
          </w:tcPr>
          <w:p w:rsidR="00D80D2E" w:rsidRPr="00337F87" w:rsidRDefault="00D80D2E" w:rsidP="002950BA">
            <w:pPr>
              <w:spacing w:line="360" w:lineRule="auto"/>
              <w:jc w:val="center"/>
              <w:rPr>
                <w:rFonts w:asciiTheme="minorEastAsia" w:hAnsiTheme="minorEastAsia"/>
                <w:sz w:val="21"/>
                <w:szCs w:val="21"/>
              </w:rPr>
            </w:pPr>
          </w:p>
        </w:tc>
        <w:tc>
          <w:tcPr>
            <w:tcW w:w="1134"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559"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567" w:type="dxa"/>
            <w:vAlign w:val="center"/>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gridAfter w:val="1"/>
          <w:wAfter w:w="15" w:type="dxa"/>
        </w:trPr>
        <w:tc>
          <w:tcPr>
            <w:tcW w:w="3071"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984"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298" w:type="dxa"/>
            <w:gridSpan w:val="2"/>
            <w:vAlign w:val="center"/>
          </w:tcPr>
          <w:p w:rsidR="00D80D2E" w:rsidRPr="00337F87" w:rsidRDefault="00D80D2E" w:rsidP="002950BA">
            <w:pPr>
              <w:spacing w:line="360" w:lineRule="auto"/>
              <w:jc w:val="center"/>
              <w:rPr>
                <w:rFonts w:asciiTheme="minorEastAsia" w:hAnsiTheme="minorEastAsia"/>
                <w:sz w:val="21"/>
                <w:szCs w:val="21"/>
              </w:rPr>
            </w:pPr>
          </w:p>
        </w:tc>
        <w:tc>
          <w:tcPr>
            <w:tcW w:w="1134"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559"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567" w:type="dxa"/>
            <w:vAlign w:val="center"/>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gridAfter w:val="1"/>
          <w:wAfter w:w="15" w:type="dxa"/>
        </w:trPr>
        <w:tc>
          <w:tcPr>
            <w:tcW w:w="9613" w:type="dxa"/>
            <w:gridSpan w:val="7"/>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合计人民币（小写）：</w:t>
            </w:r>
          </w:p>
        </w:tc>
      </w:tr>
      <w:tr w:rsidR="00D80D2E" w:rsidRPr="00337F87">
        <w:trPr>
          <w:gridAfter w:val="1"/>
          <w:wAfter w:w="15" w:type="dxa"/>
        </w:trPr>
        <w:tc>
          <w:tcPr>
            <w:tcW w:w="9613" w:type="dxa"/>
            <w:gridSpan w:val="7"/>
            <w:vAlign w:val="center"/>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合计人民币（大写）：</w:t>
            </w:r>
          </w:p>
        </w:tc>
      </w:tr>
      <w:tr w:rsidR="00D80D2E" w:rsidRPr="00337F87">
        <w:trPr>
          <w:gridAfter w:val="1"/>
          <w:wAfter w:w="15" w:type="dxa"/>
          <w:trHeight w:val="776"/>
        </w:trPr>
        <w:tc>
          <w:tcPr>
            <w:tcW w:w="9613" w:type="dxa"/>
            <w:gridSpan w:val="7"/>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一、服务要求</w:t>
            </w:r>
          </w:p>
        </w:tc>
      </w:tr>
      <w:tr w:rsidR="00D80D2E" w:rsidRPr="00337F87">
        <w:trPr>
          <w:trHeight w:val="831"/>
        </w:trPr>
        <w:tc>
          <w:tcPr>
            <w:tcW w:w="9628" w:type="dxa"/>
            <w:gridSpan w:val="8"/>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二、考核方式</w:t>
            </w:r>
          </w:p>
        </w:tc>
      </w:tr>
      <w:tr w:rsidR="00D80D2E" w:rsidRPr="00337F87">
        <w:trPr>
          <w:trHeight w:val="665"/>
        </w:trPr>
        <w:tc>
          <w:tcPr>
            <w:tcW w:w="9628" w:type="dxa"/>
            <w:gridSpan w:val="8"/>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三、付款方式：</w:t>
            </w:r>
          </w:p>
          <w:p w:rsidR="00D80D2E" w:rsidRPr="00337F87" w:rsidRDefault="00D80D2E" w:rsidP="002950BA">
            <w:pPr>
              <w:spacing w:line="360" w:lineRule="auto"/>
              <w:rPr>
                <w:rFonts w:asciiTheme="minorEastAsia" w:hAnsiTheme="minorEastAsia"/>
              </w:rPr>
            </w:pPr>
          </w:p>
        </w:tc>
      </w:tr>
      <w:tr w:rsidR="00D80D2E" w:rsidRPr="00337F87">
        <w:trPr>
          <w:trHeight w:val="262"/>
        </w:trPr>
        <w:tc>
          <w:tcPr>
            <w:tcW w:w="9628" w:type="dxa"/>
            <w:gridSpan w:val="8"/>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X、履约保证金</w:t>
            </w:r>
            <w:r w:rsidRPr="00337F87">
              <w:rPr>
                <w:rFonts w:asciiTheme="minorEastAsia" w:hAnsiTheme="minorEastAsia"/>
                <w:sz w:val="21"/>
                <w:szCs w:val="21"/>
              </w:rPr>
              <w:t>：</w:t>
            </w:r>
          </w:p>
        </w:tc>
      </w:tr>
      <w:tr w:rsidR="00D80D2E" w:rsidRPr="00337F87">
        <w:tc>
          <w:tcPr>
            <w:tcW w:w="9628" w:type="dxa"/>
            <w:gridSpan w:val="8"/>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四、违约责任：</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按《中华人民共和国民法典》、《中华人民共和国政府采购法》执行，或按双方约定。</w:t>
            </w:r>
          </w:p>
        </w:tc>
      </w:tr>
      <w:tr w:rsidR="00D80D2E" w:rsidRPr="00337F87">
        <w:tc>
          <w:tcPr>
            <w:tcW w:w="9628" w:type="dxa"/>
            <w:gridSpan w:val="8"/>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五、其他约定事项：</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1.采购文件及其澄清文件、响应文件和承诺是本合同不可分割的部分。</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2.本合同如发生争议由双方协商解决，协商不成向需方所在人民法院提请诉讼。</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3.本合同一式__份， 需方__份，供方__份，具同等法律效力。</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4.其他：</w:t>
            </w:r>
          </w:p>
        </w:tc>
      </w:tr>
      <w:tr w:rsidR="00D80D2E" w:rsidRPr="00337F87">
        <w:tc>
          <w:tcPr>
            <w:tcW w:w="4644" w:type="dxa"/>
            <w:gridSpan w:val="3"/>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需方：</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地址：</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联系电话：</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授权代表：</w:t>
            </w:r>
          </w:p>
        </w:tc>
        <w:tc>
          <w:tcPr>
            <w:tcW w:w="4984" w:type="dxa"/>
            <w:gridSpan w:val="5"/>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供方：</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地址：</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电话：</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传真：</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开户银行：</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lastRenderedPageBreak/>
              <w:t>账号：</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授权代表：</w:t>
            </w:r>
          </w:p>
          <w:p w:rsidR="00D80D2E" w:rsidRPr="00337F87" w:rsidRDefault="009201BA" w:rsidP="002950BA">
            <w:pPr>
              <w:widowControl/>
              <w:spacing w:line="360" w:lineRule="auto"/>
              <w:jc w:val="left"/>
              <w:rPr>
                <w:rFonts w:asciiTheme="minorEastAsia" w:hAnsiTheme="minorEastAsia"/>
                <w:sz w:val="21"/>
                <w:szCs w:val="21"/>
              </w:rPr>
            </w:pPr>
            <w:r w:rsidRPr="00337F87">
              <w:rPr>
                <w:rFonts w:asciiTheme="minorEastAsia" w:hAnsiTheme="minorEastAsia" w:hint="eastAsia"/>
                <w:sz w:val="21"/>
                <w:szCs w:val="21"/>
              </w:rPr>
              <w:t>（本栏请用计算机打印以便于准确付款）</w:t>
            </w:r>
          </w:p>
        </w:tc>
      </w:tr>
      <w:tr w:rsidR="00D80D2E" w:rsidRPr="00337F87">
        <w:tc>
          <w:tcPr>
            <w:tcW w:w="9628" w:type="dxa"/>
            <w:gridSpan w:val="8"/>
          </w:tcPr>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lastRenderedPageBreak/>
              <w:t>备注：</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1.需完全满足技术参数；</w:t>
            </w:r>
          </w:p>
          <w:p w:rsidR="00D80D2E" w:rsidRPr="00337F87" w:rsidRDefault="009201BA" w:rsidP="002950BA">
            <w:pPr>
              <w:spacing w:line="360" w:lineRule="auto"/>
              <w:rPr>
                <w:rFonts w:asciiTheme="minorEastAsia" w:hAnsiTheme="minorEastAsia"/>
                <w:sz w:val="21"/>
                <w:szCs w:val="21"/>
              </w:rPr>
            </w:pPr>
            <w:r w:rsidRPr="00337F87">
              <w:rPr>
                <w:rFonts w:asciiTheme="minorEastAsia" w:hAnsiTheme="minorEastAsia" w:hint="eastAsia"/>
                <w:sz w:val="21"/>
                <w:szCs w:val="21"/>
              </w:rPr>
              <w:t>2.按约定时间和质量完成验收及移交工作。</w:t>
            </w:r>
          </w:p>
        </w:tc>
      </w:tr>
    </w:tbl>
    <w:p w:rsidR="00D80D2E" w:rsidRPr="00337F87" w:rsidRDefault="009201BA" w:rsidP="002950BA">
      <w:pPr>
        <w:spacing w:line="360" w:lineRule="auto"/>
        <w:rPr>
          <w:rFonts w:asciiTheme="minorEastAsia" w:hAnsiTheme="minorEastAsia"/>
          <w:sz w:val="24"/>
        </w:rPr>
      </w:pPr>
      <w:r w:rsidRPr="00337F87">
        <w:rPr>
          <w:rFonts w:asciiTheme="minorEastAsia" w:hAnsiTheme="minorEastAsia" w:hint="eastAsia"/>
          <w:sz w:val="24"/>
        </w:rPr>
        <w:t>签约时间：           年   月   日      签约地点：</w:t>
      </w:r>
    </w:p>
    <w:p w:rsidR="00D80D2E" w:rsidRPr="00337F87" w:rsidRDefault="00D80D2E" w:rsidP="002950BA">
      <w:pPr>
        <w:tabs>
          <w:tab w:val="left" w:pos="9000"/>
        </w:tabs>
        <w:spacing w:line="360" w:lineRule="auto"/>
        <w:jc w:val="center"/>
        <w:rPr>
          <w:rFonts w:asciiTheme="minorEastAsia" w:hAnsiTheme="minorEastAsia"/>
          <w:sz w:val="21"/>
          <w:szCs w:val="21"/>
        </w:rPr>
        <w:sectPr w:rsidR="00D80D2E" w:rsidRPr="00337F87">
          <w:footerReference w:type="even" r:id="rId17"/>
          <w:footerReference w:type="default" r:id="rId18"/>
          <w:pgSz w:w="11907" w:h="16840"/>
          <w:pgMar w:top="1134" w:right="1191" w:bottom="1134" w:left="1304" w:header="964" w:footer="992" w:gutter="0"/>
          <w:pgNumType w:fmt="numberInDash"/>
          <w:cols w:space="720"/>
          <w:docGrid w:linePitch="312"/>
        </w:sectPr>
      </w:pPr>
    </w:p>
    <w:p w:rsidR="00D80D2E" w:rsidRPr="00337F87" w:rsidRDefault="009201BA" w:rsidP="002950BA">
      <w:pPr>
        <w:pStyle w:val="2"/>
        <w:spacing w:before="0" w:after="0" w:line="360" w:lineRule="auto"/>
        <w:jc w:val="center"/>
        <w:rPr>
          <w:rFonts w:asciiTheme="minorEastAsia" w:eastAsiaTheme="minorEastAsia" w:hAnsiTheme="minorEastAsia"/>
          <w:b w:val="0"/>
          <w:sz w:val="36"/>
          <w:szCs w:val="30"/>
        </w:rPr>
      </w:pPr>
      <w:bookmarkStart w:id="110" w:name="_Hlt41879464"/>
      <w:bookmarkStart w:id="111" w:name="_Toc76462349"/>
      <w:bookmarkStart w:id="112" w:name="_Toc121405718"/>
      <w:bookmarkEnd w:id="110"/>
      <w:r w:rsidRPr="00337F87">
        <w:rPr>
          <w:rFonts w:asciiTheme="minorEastAsia" w:eastAsiaTheme="minorEastAsia" w:hAnsiTheme="minorEastAsia" w:hint="eastAsia"/>
          <w:b w:val="0"/>
          <w:sz w:val="36"/>
          <w:szCs w:val="30"/>
        </w:rPr>
        <w:lastRenderedPageBreak/>
        <w:t>第七篇  响应文件编制要求</w:t>
      </w:r>
      <w:bookmarkEnd w:id="111"/>
      <w:bookmarkEnd w:id="112"/>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一、经济部分</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报价函</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（二）明细报价表</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二、服务部分</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（一）服务响应偏离表</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（二）其他资料（格式自定）</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三、商务部分</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（一）商务响应偏离表</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（二）其它优惠服务承诺（格式自定）</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四、资格条件及其他</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（一）法人营业执照（副本）或事业单位法人证书（副本）或个体工商户营业执照或有效的自然人身份证明或社会团体法人登记证书复印件</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（二）法定代表人身份证明书（格式）</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（三）法定代表人授权委托书（格式）</w:t>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（四）基本资格条件承诺函（格式）</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五、其他资料</w:t>
      </w:r>
    </w:p>
    <w:p w:rsidR="00D80D2E" w:rsidRPr="00337F87" w:rsidRDefault="009201BA" w:rsidP="002950BA">
      <w:pPr>
        <w:spacing w:line="360" w:lineRule="auto"/>
        <w:ind w:firstLineChars="200" w:firstLine="480"/>
        <w:rPr>
          <w:rFonts w:asciiTheme="minorEastAsia" w:hAnsiTheme="minorEastAsia"/>
          <w:b/>
          <w:sz w:val="24"/>
          <w:szCs w:val="24"/>
        </w:rPr>
      </w:pPr>
      <w:r w:rsidRPr="00337F87">
        <w:rPr>
          <w:rFonts w:asciiTheme="minorEastAsia" w:hAnsiTheme="minorEastAsia" w:hint="eastAsia"/>
          <w:sz w:val="24"/>
          <w:szCs w:val="24"/>
        </w:rPr>
        <w:t>（一）中小企业声明函、监狱企业证明文件、残疾人福利性单位声明函</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（二）其他与项目有关的资料</w:t>
      </w:r>
    </w:p>
    <w:p w:rsidR="00D80D2E" w:rsidRPr="00337F87" w:rsidRDefault="00D80D2E" w:rsidP="002950BA">
      <w:pPr>
        <w:snapToGrid w:val="0"/>
        <w:spacing w:line="360" w:lineRule="auto"/>
        <w:rPr>
          <w:rFonts w:asciiTheme="minorEastAsia" w:hAnsiTheme="minorEastAsia"/>
          <w:sz w:val="24"/>
          <w:szCs w:val="24"/>
          <w:bdr w:val="single" w:sz="4" w:space="0" w:color="auto"/>
        </w:rPr>
        <w:sectPr w:rsidR="00D80D2E" w:rsidRPr="00337F87">
          <w:pgSz w:w="11907" w:h="16840"/>
          <w:pgMar w:top="1134" w:right="1191" w:bottom="1134" w:left="1304" w:header="851" w:footer="992" w:gutter="0"/>
          <w:pgNumType w:fmt="numberInDash"/>
          <w:cols w:space="720"/>
          <w:docGrid w:linePitch="380" w:charSpace="-5735"/>
        </w:sectPr>
      </w:pP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113" w:name="_Toc76462350"/>
      <w:bookmarkStart w:id="114" w:name="_Toc313008356"/>
      <w:bookmarkStart w:id="115" w:name="_Toc313888360"/>
      <w:bookmarkStart w:id="116" w:name="_Toc342913419"/>
      <w:bookmarkStart w:id="117" w:name="_Toc121405719"/>
      <w:bookmarkStart w:id="118" w:name="_Toc283382454"/>
      <w:bookmarkStart w:id="119" w:name="_Toc12789073"/>
      <w:r w:rsidRPr="00337F87">
        <w:rPr>
          <w:rFonts w:asciiTheme="minorEastAsia" w:eastAsiaTheme="minorEastAsia" w:hAnsiTheme="minorEastAsia" w:hint="eastAsia"/>
          <w:sz w:val="24"/>
        </w:rPr>
        <w:lastRenderedPageBreak/>
        <w:t>一、经济部分</w:t>
      </w:r>
      <w:bookmarkEnd w:id="113"/>
      <w:bookmarkEnd w:id="114"/>
      <w:bookmarkEnd w:id="115"/>
      <w:bookmarkEnd w:id="116"/>
      <w:bookmarkEnd w:id="117"/>
    </w:p>
    <w:bookmarkEnd w:id="118"/>
    <w:bookmarkEnd w:id="119"/>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报价函</w:t>
      </w:r>
    </w:p>
    <w:p w:rsidR="00D80D2E" w:rsidRPr="00337F87" w:rsidRDefault="009201BA" w:rsidP="002950BA">
      <w:pPr>
        <w:spacing w:line="360" w:lineRule="auto"/>
        <w:jc w:val="center"/>
        <w:rPr>
          <w:rFonts w:asciiTheme="minorEastAsia" w:hAnsiTheme="minorEastAsia"/>
          <w:b/>
          <w:szCs w:val="28"/>
        </w:rPr>
      </w:pPr>
      <w:r w:rsidRPr="00337F87">
        <w:rPr>
          <w:rFonts w:asciiTheme="minorEastAsia" w:hAnsiTheme="minorEastAsia" w:hint="eastAsia"/>
          <w:b/>
          <w:szCs w:val="28"/>
        </w:rPr>
        <w:t>竞争性</w:t>
      </w:r>
      <w:r w:rsidR="00293A75">
        <w:rPr>
          <w:rFonts w:asciiTheme="minorEastAsia" w:hAnsiTheme="minorEastAsia" w:hint="eastAsia"/>
          <w:b/>
          <w:szCs w:val="28"/>
        </w:rPr>
        <w:t>谈判</w:t>
      </w:r>
      <w:r w:rsidRPr="00337F87">
        <w:rPr>
          <w:rFonts w:asciiTheme="minorEastAsia" w:hAnsiTheme="minorEastAsia" w:hint="eastAsia"/>
          <w:b/>
          <w:szCs w:val="28"/>
        </w:rPr>
        <w:t>报价函</w:t>
      </w:r>
    </w:p>
    <w:p w:rsidR="00D80D2E" w:rsidRPr="00337F87" w:rsidRDefault="009201BA" w:rsidP="002950BA">
      <w:pPr>
        <w:tabs>
          <w:tab w:val="left" w:pos="6300"/>
        </w:tabs>
        <w:snapToGrid w:val="0"/>
        <w:spacing w:line="360" w:lineRule="auto"/>
        <w:rPr>
          <w:rFonts w:asciiTheme="minorEastAsia" w:hAnsiTheme="minorEastAsia"/>
          <w:sz w:val="24"/>
          <w:szCs w:val="24"/>
        </w:rPr>
      </w:pPr>
      <w:r w:rsidRPr="00337F87">
        <w:rPr>
          <w:rFonts w:asciiTheme="minorEastAsia" w:hAnsiTheme="minorEastAsia" w:hint="eastAsia"/>
          <w:sz w:val="24"/>
          <w:szCs w:val="24"/>
          <w:u w:val="single"/>
        </w:rPr>
        <w:t>（采购人名称）</w:t>
      </w:r>
      <w:r w:rsidRPr="00337F87">
        <w:rPr>
          <w:rFonts w:asciiTheme="minorEastAsia" w:hAnsiTheme="minorEastAsia" w:hint="eastAsia"/>
          <w:sz w:val="24"/>
          <w:szCs w:val="24"/>
        </w:rPr>
        <w:t>：</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我方收到____________________________（</w:t>
      </w:r>
      <w:r w:rsidR="00293A75">
        <w:rPr>
          <w:rFonts w:asciiTheme="minorEastAsia" w:hAnsiTheme="minorEastAsia" w:hint="eastAsia"/>
          <w:sz w:val="24"/>
          <w:szCs w:val="24"/>
        </w:rPr>
        <w:t>谈判</w:t>
      </w:r>
      <w:r w:rsidRPr="00337F87">
        <w:rPr>
          <w:rFonts w:asciiTheme="minorEastAsia" w:hAnsiTheme="minorEastAsia" w:hint="eastAsia"/>
          <w:sz w:val="24"/>
          <w:szCs w:val="24"/>
        </w:rPr>
        <w:t>项目名称）的竞争性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文件，经详细研究，决定参加该项目的</w:t>
      </w:r>
      <w:r w:rsidR="00293A75">
        <w:rPr>
          <w:rFonts w:asciiTheme="minorEastAsia" w:hAnsiTheme="minorEastAsia" w:hint="eastAsia"/>
          <w:sz w:val="24"/>
          <w:szCs w:val="24"/>
        </w:rPr>
        <w:t>谈判</w:t>
      </w:r>
      <w:r w:rsidRPr="00337F87">
        <w:rPr>
          <w:rFonts w:asciiTheme="minorEastAsia" w:hAnsiTheme="minorEastAsia" w:hint="eastAsia"/>
          <w:sz w:val="24"/>
          <w:szCs w:val="24"/>
        </w:rPr>
        <w:t>。</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1.愿意按照竞争性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文件中的一切要求，提供本项目的服务，初始报价为人民币大写：</w:t>
      </w:r>
      <w:r w:rsidRPr="00337F87">
        <w:rPr>
          <w:rFonts w:asciiTheme="minorEastAsia" w:hAnsiTheme="minorEastAsia" w:hint="eastAsia"/>
          <w:sz w:val="24"/>
          <w:szCs w:val="24"/>
          <w:u w:val="single"/>
        </w:rPr>
        <w:t xml:space="preserve">      </w:t>
      </w:r>
      <w:r w:rsidRPr="00337F87">
        <w:rPr>
          <w:rFonts w:asciiTheme="minorEastAsia" w:hAnsiTheme="minorEastAsia" w:hint="eastAsia"/>
          <w:sz w:val="24"/>
          <w:szCs w:val="24"/>
        </w:rPr>
        <w:t>元整；人民币小写：</w:t>
      </w:r>
      <w:r w:rsidRPr="00337F87">
        <w:rPr>
          <w:rFonts w:asciiTheme="minorEastAsia" w:hAnsiTheme="minorEastAsia" w:hint="eastAsia"/>
          <w:sz w:val="24"/>
          <w:szCs w:val="24"/>
          <w:u w:val="single"/>
        </w:rPr>
        <w:t xml:space="preserve">    </w:t>
      </w:r>
      <w:r w:rsidRPr="00337F87">
        <w:rPr>
          <w:rFonts w:asciiTheme="minorEastAsia" w:hAnsiTheme="minorEastAsia" w:hint="eastAsia"/>
          <w:sz w:val="24"/>
          <w:szCs w:val="24"/>
        </w:rPr>
        <w:t>元。以我公司最后报价为准。</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2.我方现提交的响应文件为：响应文件正本</w:t>
      </w:r>
      <w:r w:rsidRPr="00337F87">
        <w:rPr>
          <w:rFonts w:asciiTheme="minorEastAsia" w:hAnsiTheme="minorEastAsia" w:hint="eastAsia"/>
          <w:sz w:val="24"/>
          <w:szCs w:val="24"/>
          <w:u w:val="single"/>
        </w:rPr>
        <w:t xml:space="preserve">   </w:t>
      </w:r>
      <w:r w:rsidRPr="00337F87">
        <w:rPr>
          <w:rFonts w:asciiTheme="minorEastAsia" w:hAnsiTheme="minorEastAsia" w:hint="eastAsia"/>
          <w:sz w:val="24"/>
          <w:szCs w:val="24"/>
        </w:rPr>
        <w:t>份，副本</w:t>
      </w:r>
      <w:r w:rsidRPr="00337F87">
        <w:rPr>
          <w:rFonts w:asciiTheme="minorEastAsia" w:hAnsiTheme="minorEastAsia" w:hint="eastAsia"/>
          <w:sz w:val="24"/>
          <w:szCs w:val="24"/>
          <w:u w:val="single"/>
        </w:rPr>
        <w:t xml:space="preserve">   </w:t>
      </w:r>
      <w:r w:rsidRPr="00337F87">
        <w:rPr>
          <w:rFonts w:asciiTheme="minorEastAsia" w:hAnsiTheme="minorEastAsia" w:hint="eastAsia"/>
          <w:sz w:val="24"/>
          <w:szCs w:val="24"/>
        </w:rPr>
        <w:t>份，电子文档</w:t>
      </w:r>
      <w:r w:rsidRPr="00337F87">
        <w:rPr>
          <w:rFonts w:asciiTheme="minorEastAsia" w:hAnsiTheme="minorEastAsia" w:hint="eastAsia"/>
          <w:sz w:val="24"/>
          <w:szCs w:val="24"/>
          <w:u w:val="single"/>
        </w:rPr>
        <w:t xml:space="preserve">   </w:t>
      </w:r>
      <w:r w:rsidRPr="00337F87">
        <w:rPr>
          <w:rFonts w:asciiTheme="minorEastAsia" w:hAnsiTheme="minorEastAsia" w:hint="eastAsia"/>
          <w:sz w:val="24"/>
          <w:szCs w:val="24"/>
        </w:rPr>
        <w:t>份。</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3.我方承诺：本次</w:t>
      </w:r>
      <w:r w:rsidR="00293A75">
        <w:rPr>
          <w:rFonts w:asciiTheme="minorEastAsia" w:hAnsiTheme="minorEastAsia" w:hint="eastAsia"/>
          <w:sz w:val="24"/>
          <w:szCs w:val="24"/>
        </w:rPr>
        <w:t>谈判</w:t>
      </w:r>
      <w:r w:rsidRPr="00337F87">
        <w:rPr>
          <w:rFonts w:asciiTheme="minorEastAsia" w:hAnsiTheme="minorEastAsia" w:hint="eastAsia"/>
          <w:sz w:val="24"/>
          <w:szCs w:val="24"/>
        </w:rPr>
        <w:t>的有效期为提交响应文件截止时间起90天。</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4.我方完全理解和接受贵方竞争性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文件的一切规定和要求及评审办法。</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5.在整个竞争性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过程中，我方若有违规行为，接受按照《中华人民共和国政府采购法》和《竞争性</w:t>
      </w:r>
      <w:r w:rsidR="00293A75">
        <w:rPr>
          <w:rFonts w:asciiTheme="minorEastAsia" w:hAnsiTheme="minorEastAsia" w:hint="eastAsia"/>
          <w:sz w:val="24"/>
          <w:szCs w:val="24"/>
        </w:rPr>
        <w:t>谈判</w:t>
      </w:r>
      <w:r w:rsidRPr="00337F87">
        <w:rPr>
          <w:rFonts w:asciiTheme="minorEastAsia" w:hAnsiTheme="minorEastAsia" w:hint="eastAsia"/>
          <w:sz w:val="24"/>
          <w:szCs w:val="24"/>
        </w:rPr>
        <w:t>文件》之规定给予惩罚。</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6.我方若成为成交供应商，将按照最终</w:t>
      </w:r>
      <w:r w:rsidR="00293A75">
        <w:rPr>
          <w:rFonts w:asciiTheme="minorEastAsia" w:hAnsiTheme="minorEastAsia" w:hint="eastAsia"/>
          <w:sz w:val="24"/>
          <w:szCs w:val="24"/>
        </w:rPr>
        <w:t>谈判</w:t>
      </w:r>
      <w:r w:rsidRPr="00337F87">
        <w:rPr>
          <w:rFonts w:asciiTheme="minorEastAsia" w:hAnsiTheme="minorEastAsia" w:hint="eastAsia"/>
          <w:sz w:val="24"/>
          <w:szCs w:val="24"/>
        </w:rPr>
        <w:t>结果签订合同，并且严格履行合同义务。</w:t>
      </w:r>
      <w:proofErr w:type="gramStart"/>
      <w:r w:rsidRPr="00337F87">
        <w:rPr>
          <w:rFonts w:asciiTheme="minorEastAsia" w:hAnsiTheme="minorEastAsia" w:hint="eastAsia"/>
          <w:sz w:val="24"/>
          <w:szCs w:val="24"/>
        </w:rPr>
        <w:t>本承诺函将</w:t>
      </w:r>
      <w:proofErr w:type="gramEnd"/>
      <w:r w:rsidRPr="00337F87">
        <w:rPr>
          <w:rFonts w:asciiTheme="minorEastAsia" w:hAnsiTheme="minorEastAsia" w:hint="eastAsia"/>
          <w:sz w:val="24"/>
          <w:szCs w:val="24"/>
        </w:rPr>
        <w:t>成为合同不可分割的一部分，与合同具有同等的法律效力。</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7.</w:t>
      </w:r>
      <w:r w:rsidRPr="00337F87">
        <w:rPr>
          <w:rFonts w:asciiTheme="minorEastAsia" w:hAnsiTheme="minorEastAsia" w:hint="eastAsia"/>
          <w:sz w:val="24"/>
          <w:szCs w:val="28"/>
        </w:rPr>
        <w:t>我方未</w:t>
      </w:r>
      <w:r w:rsidRPr="00337F87">
        <w:rPr>
          <w:rFonts w:asciiTheme="minorEastAsia" w:hAnsiTheme="minorEastAsia"/>
          <w:sz w:val="24"/>
          <w:szCs w:val="24"/>
        </w:rPr>
        <w:t>为采购项目提供整体设计、规范编制或者项目管理、监理、检测等服务。</w:t>
      </w:r>
    </w:p>
    <w:p w:rsidR="00D80D2E" w:rsidRPr="00337F87" w:rsidRDefault="009201BA" w:rsidP="002950BA">
      <w:pPr>
        <w:tabs>
          <w:tab w:val="left" w:pos="6300"/>
        </w:tabs>
        <w:snapToGrid w:val="0"/>
        <w:spacing w:line="360" w:lineRule="auto"/>
        <w:ind w:firstLine="570"/>
        <w:rPr>
          <w:rFonts w:asciiTheme="minorEastAsia" w:hAnsiTheme="minorEastAsia"/>
          <w:sz w:val="24"/>
          <w:szCs w:val="24"/>
        </w:rPr>
      </w:pPr>
      <w:r w:rsidRPr="00337F87">
        <w:rPr>
          <w:rFonts w:asciiTheme="minorEastAsia" w:hAnsiTheme="minorEastAsia" w:hint="eastAsia"/>
          <w:sz w:val="24"/>
          <w:szCs w:val="24"/>
        </w:rPr>
        <w:t>供应商（公章）或自然人签署：</w:t>
      </w:r>
    </w:p>
    <w:p w:rsidR="00D80D2E" w:rsidRPr="00337F87" w:rsidRDefault="009201BA" w:rsidP="002950BA">
      <w:pPr>
        <w:tabs>
          <w:tab w:val="left" w:pos="6300"/>
        </w:tabs>
        <w:snapToGrid w:val="0"/>
        <w:spacing w:line="360" w:lineRule="auto"/>
        <w:ind w:firstLine="570"/>
        <w:rPr>
          <w:rFonts w:asciiTheme="minorEastAsia" w:hAnsiTheme="minorEastAsia"/>
          <w:sz w:val="24"/>
          <w:szCs w:val="24"/>
        </w:rPr>
      </w:pPr>
      <w:r w:rsidRPr="00337F87">
        <w:rPr>
          <w:rFonts w:asciiTheme="minorEastAsia" w:hAnsiTheme="minorEastAsia" w:hint="eastAsia"/>
          <w:sz w:val="24"/>
          <w:szCs w:val="24"/>
        </w:rPr>
        <w:t xml:space="preserve">地址：  </w:t>
      </w:r>
    </w:p>
    <w:p w:rsidR="00D80D2E" w:rsidRPr="00337F87" w:rsidRDefault="009201BA" w:rsidP="002950BA">
      <w:pPr>
        <w:tabs>
          <w:tab w:val="left" w:pos="6300"/>
        </w:tabs>
        <w:snapToGrid w:val="0"/>
        <w:spacing w:line="360" w:lineRule="auto"/>
        <w:ind w:firstLine="570"/>
        <w:rPr>
          <w:rFonts w:asciiTheme="minorEastAsia" w:hAnsiTheme="minorEastAsia"/>
          <w:sz w:val="24"/>
          <w:szCs w:val="24"/>
        </w:rPr>
      </w:pPr>
      <w:r w:rsidRPr="00337F87">
        <w:rPr>
          <w:rFonts w:asciiTheme="minorEastAsia" w:hAnsiTheme="minorEastAsia" w:hint="eastAsia"/>
          <w:sz w:val="24"/>
          <w:szCs w:val="24"/>
        </w:rPr>
        <w:t>电话：                                             传真：</w:t>
      </w:r>
    </w:p>
    <w:p w:rsidR="00D80D2E" w:rsidRPr="00337F87" w:rsidRDefault="009201BA" w:rsidP="002950BA">
      <w:pPr>
        <w:tabs>
          <w:tab w:val="left" w:pos="6300"/>
        </w:tabs>
        <w:snapToGrid w:val="0"/>
        <w:spacing w:line="360" w:lineRule="auto"/>
        <w:ind w:firstLine="570"/>
        <w:rPr>
          <w:rFonts w:asciiTheme="minorEastAsia" w:hAnsiTheme="minorEastAsia"/>
          <w:sz w:val="24"/>
          <w:szCs w:val="24"/>
        </w:rPr>
      </w:pPr>
      <w:r w:rsidRPr="00337F87">
        <w:rPr>
          <w:rFonts w:asciiTheme="minorEastAsia" w:hAnsiTheme="minorEastAsia" w:hint="eastAsia"/>
          <w:sz w:val="24"/>
          <w:szCs w:val="24"/>
        </w:rPr>
        <w:t>网址：                                             邮编：</w:t>
      </w:r>
    </w:p>
    <w:p w:rsidR="00D80D2E" w:rsidRPr="00337F87" w:rsidRDefault="009201BA" w:rsidP="002950BA">
      <w:pPr>
        <w:tabs>
          <w:tab w:val="left" w:pos="6300"/>
        </w:tabs>
        <w:snapToGrid w:val="0"/>
        <w:spacing w:line="360" w:lineRule="auto"/>
        <w:ind w:firstLine="570"/>
        <w:rPr>
          <w:rFonts w:asciiTheme="minorEastAsia" w:hAnsiTheme="minorEastAsia"/>
          <w:sz w:val="24"/>
          <w:szCs w:val="24"/>
        </w:rPr>
      </w:pPr>
      <w:r w:rsidRPr="00337F87">
        <w:rPr>
          <w:rFonts w:asciiTheme="minorEastAsia" w:hAnsiTheme="minorEastAsia" w:hint="eastAsia"/>
          <w:sz w:val="24"/>
          <w:szCs w:val="24"/>
        </w:rPr>
        <w:t>联系人：</w:t>
      </w:r>
    </w:p>
    <w:p w:rsidR="00D80D2E" w:rsidRPr="00337F87" w:rsidRDefault="009201BA" w:rsidP="002950BA">
      <w:pPr>
        <w:snapToGrid w:val="0"/>
        <w:spacing w:line="360" w:lineRule="auto"/>
        <w:ind w:firstLineChars="200" w:firstLine="480"/>
        <w:rPr>
          <w:rFonts w:asciiTheme="minorEastAsia" w:hAnsiTheme="minorEastAsia"/>
          <w:sz w:val="24"/>
          <w:szCs w:val="24"/>
        </w:rPr>
        <w:sectPr w:rsidR="00D80D2E" w:rsidRPr="00337F87">
          <w:pgSz w:w="11907" w:h="16840"/>
          <w:pgMar w:top="1134" w:right="1191" w:bottom="1134" w:left="1304" w:header="851" w:footer="992" w:gutter="0"/>
          <w:pgNumType w:fmt="numberInDash"/>
          <w:cols w:space="720"/>
          <w:docGrid w:linePitch="380" w:charSpace="-5735"/>
        </w:sectPr>
      </w:pPr>
      <w:r w:rsidRPr="00337F87">
        <w:rPr>
          <w:rFonts w:asciiTheme="minorEastAsia" w:hAnsiTheme="minorEastAsia" w:hint="eastAsia"/>
          <w:sz w:val="24"/>
          <w:szCs w:val="24"/>
        </w:rPr>
        <w:t xml:space="preserve">                                                  年   月   日</w:t>
      </w:r>
    </w:p>
    <w:p w:rsidR="00D80D2E" w:rsidRPr="00337F87" w:rsidRDefault="009201BA" w:rsidP="002950BA">
      <w:pPr>
        <w:tabs>
          <w:tab w:val="left" w:pos="2895"/>
        </w:tabs>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lastRenderedPageBreak/>
        <w:t>（二）明细报价表</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 xml:space="preserve">项目号：                              </w:t>
      </w:r>
    </w:p>
    <w:p w:rsidR="00D80D2E" w:rsidRPr="00337F87" w:rsidRDefault="00293A75" w:rsidP="002950BA">
      <w:pPr>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谈判</w:t>
      </w:r>
      <w:r w:rsidRPr="00337F87">
        <w:rPr>
          <w:rFonts w:asciiTheme="minorEastAsia" w:hAnsiTheme="minorEastAsia" w:hint="eastAsia"/>
          <w:sz w:val="24"/>
          <w:szCs w:val="24"/>
        </w:rPr>
        <w:t xml:space="preserve">项目名称：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D80D2E" w:rsidRPr="00337F87">
        <w:trPr>
          <w:trHeight w:hRule="exact" w:val="564"/>
          <w:jc w:val="center"/>
        </w:trPr>
        <w:tc>
          <w:tcPr>
            <w:tcW w:w="939" w:type="dxa"/>
            <w:vAlign w:val="center"/>
          </w:tcPr>
          <w:p w:rsidR="00D80D2E" w:rsidRPr="00337F87" w:rsidRDefault="009201BA" w:rsidP="002950BA">
            <w:pPr>
              <w:spacing w:line="360" w:lineRule="auto"/>
              <w:jc w:val="center"/>
              <w:rPr>
                <w:rFonts w:asciiTheme="minorEastAsia" w:hAnsiTheme="minorEastAsia"/>
                <w:b/>
                <w:sz w:val="21"/>
                <w:szCs w:val="21"/>
              </w:rPr>
            </w:pPr>
            <w:r w:rsidRPr="00337F87">
              <w:rPr>
                <w:rFonts w:asciiTheme="minorEastAsia" w:hAnsiTheme="minorEastAsia" w:hint="eastAsia"/>
                <w:b/>
                <w:sz w:val="21"/>
                <w:szCs w:val="21"/>
              </w:rPr>
              <w:t>序号</w:t>
            </w:r>
          </w:p>
        </w:tc>
        <w:tc>
          <w:tcPr>
            <w:tcW w:w="1557" w:type="dxa"/>
            <w:vAlign w:val="center"/>
          </w:tcPr>
          <w:p w:rsidR="00D80D2E" w:rsidRPr="00337F87" w:rsidRDefault="009201BA" w:rsidP="002950BA">
            <w:pPr>
              <w:spacing w:line="360" w:lineRule="auto"/>
              <w:jc w:val="center"/>
              <w:rPr>
                <w:rFonts w:asciiTheme="minorEastAsia" w:hAnsiTheme="minorEastAsia"/>
                <w:b/>
                <w:sz w:val="21"/>
                <w:szCs w:val="21"/>
              </w:rPr>
            </w:pPr>
            <w:r w:rsidRPr="00337F87">
              <w:rPr>
                <w:rFonts w:asciiTheme="minorEastAsia" w:hAnsiTheme="minorEastAsia" w:hint="eastAsia"/>
                <w:b/>
                <w:sz w:val="21"/>
                <w:szCs w:val="21"/>
              </w:rPr>
              <w:t>名称</w:t>
            </w:r>
          </w:p>
        </w:tc>
        <w:tc>
          <w:tcPr>
            <w:tcW w:w="3127" w:type="dxa"/>
            <w:vAlign w:val="center"/>
          </w:tcPr>
          <w:p w:rsidR="00D80D2E" w:rsidRPr="00337F87" w:rsidRDefault="009201BA" w:rsidP="002950BA">
            <w:pPr>
              <w:spacing w:line="360" w:lineRule="auto"/>
              <w:jc w:val="center"/>
              <w:rPr>
                <w:rFonts w:asciiTheme="minorEastAsia" w:hAnsiTheme="minorEastAsia"/>
                <w:b/>
                <w:sz w:val="21"/>
                <w:szCs w:val="21"/>
              </w:rPr>
            </w:pPr>
            <w:r w:rsidRPr="00337F87">
              <w:rPr>
                <w:rFonts w:asciiTheme="minorEastAsia" w:hAnsiTheme="minorEastAsia" w:hint="eastAsia"/>
                <w:b/>
                <w:sz w:val="21"/>
                <w:szCs w:val="21"/>
              </w:rPr>
              <w:t>相关信息</w:t>
            </w:r>
          </w:p>
        </w:tc>
        <w:tc>
          <w:tcPr>
            <w:tcW w:w="1235" w:type="dxa"/>
            <w:vAlign w:val="center"/>
          </w:tcPr>
          <w:p w:rsidR="00D80D2E" w:rsidRPr="00337F87" w:rsidRDefault="009201BA" w:rsidP="002950BA">
            <w:pPr>
              <w:spacing w:line="360" w:lineRule="auto"/>
              <w:jc w:val="center"/>
              <w:rPr>
                <w:rFonts w:asciiTheme="minorEastAsia" w:hAnsiTheme="minorEastAsia"/>
                <w:b/>
                <w:sz w:val="21"/>
                <w:szCs w:val="21"/>
              </w:rPr>
            </w:pPr>
            <w:r w:rsidRPr="00337F87">
              <w:rPr>
                <w:rFonts w:asciiTheme="minorEastAsia" w:hAnsiTheme="minorEastAsia" w:hint="eastAsia"/>
                <w:b/>
                <w:sz w:val="21"/>
                <w:szCs w:val="21"/>
              </w:rPr>
              <w:t>数量</w:t>
            </w:r>
          </w:p>
        </w:tc>
        <w:tc>
          <w:tcPr>
            <w:tcW w:w="1235" w:type="dxa"/>
            <w:vAlign w:val="center"/>
          </w:tcPr>
          <w:p w:rsidR="00D80D2E" w:rsidRPr="00337F87" w:rsidRDefault="009201BA" w:rsidP="002950BA">
            <w:pPr>
              <w:spacing w:line="360" w:lineRule="auto"/>
              <w:jc w:val="center"/>
              <w:rPr>
                <w:rFonts w:asciiTheme="minorEastAsia" w:hAnsiTheme="minorEastAsia"/>
                <w:b/>
                <w:sz w:val="21"/>
                <w:szCs w:val="21"/>
              </w:rPr>
            </w:pPr>
            <w:r w:rsidRPr="00337F87">
              <w:rPr>
                <w:rFonts w:asciiTheme="minorEastAsia" w:hAnsiTheme="minorEastAsia" w:hint="eastAsia"/>
                <w:b/>
                <w:sz w:val="21"/>
                <w:szCs w:val="21"/>
              </w:rPr>
              <w:t>单价</w:t>
            </w:r>
          </w:p>
        </w:tc>
        <w:tc>
          <w:tcPr>
            <w:tcW w:w="1235" w:type="dxa"/>
            <w:vAlign w:val="center"/>
          </w:tcPr>
          <w:p w:rsidR="00D80D2E" w:rsidRPr="00337F87" w:rsidRDefault="009201BA" w:rsidP="002950BA">
            <w:pPr>
              <w:spacing w:line="360" w:lineRule="auto"/>
              <w:jc w:val="center"/>
              <w:rPr>
                <w:rFonts w:asciiTheme="minorEastAsia" w:hAnsiTheme="minorEastAsia"/>
                <w:b/>
                <w:sz w:val="21"/>
                <w:szCs w:val="21"/>
              </w:rPr>
            </w:pPr>
            <w:r w:rsidRPr="00337F87">
              <w:rPr>
                <w:rFonts w:asciiTheme="minorEastAsia" w:hAnsiTheme="minorEastAsia" w:hint="eastAsia"/>
                <w:b/>
                <w:sz w:val="21"/>
                <w:szCs w:val="21"/>
              </w:rPr>
              <w:t>合计</w:t>
            </w: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1</w:t>
            </w:r>
          </w:p>
        </w:tc>
        <w:tc>
          <w:tcPr>
            <w:tcW w:w="1557"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2</w:t>
            </w:r>
          </w:p>
        </w:tc>
        <w:tc>
          <w:tcPr>
            <w:tcW w:w="1557"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3</w:t>
            </w:r>
          </w:p>
        </w:tc>
        <w:tc>
          <w:tcPr>
            <w:tcW w:w="1557"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4</w:t>
            </w:r>
          </w:p>
        </w:tc>
        <w:tc>
          <w:tcPr>
            <w:tcW w:w="1557"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5</w:t>
            </w:r>
          </w:p>
        </w:tc>
        <w:tc>
          <w:tcPr>
            <w:tcW w:w="1557"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6</w:t>
            </w:r>
          </w:p>
        </w:tc>
        <w:tc>
          <w:tcPr>
            <w:tcW w:w="1557"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7</w:t>
            </w:r>
          </w:p>
        </w:tc>
        <w:tc>
          <w:tcPr>
            <w:tcW w:w="1557"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8</w:t>
            </w:r>
          </w:p>
        </w:tc>
        <w:tc>
          <w:tcPr>
            <w:tcW w:w="1557"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人工费</w:t>
            </w: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w:t>
            </w: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9</w:t>
            </w:r>
          </w:p>
        </w:tc>
        <w:tc>
          <w:tcPr>
            <w:tcW w:w="1557"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运输费</w:t>
            </w: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w:t>
            </w: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10</w:t>
            </w:r>
          </w:p>
        </w:tc>
        <w:tc>
          <w:tcPr>
            <w:tcW w:w="1557"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其他费用</w:t>
            </w: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w:t>
            </w: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11</w:t>
            </w:r>
          </w:p>
        </w:tc>
        <w:tc>
          <w:tcPr>
            <w:tcW w:w="1557"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w:t>
            </w:r>
          </w:p>
        </w:tc>
        <w:tc>
          <w:tcPr>
            <w:tcW w:w="3127" w:type="dxa"/>
          </w:tcPr>
          <w:p w:rsidR="00D80D2E" w:rsidRPr="00337F87" w:rsidRDefault="00D80D2E" w:rsidP="002950BA">
            <w:pPr>
              <w:spacing w:line="360" w:lineRule="auto"/>
              <w:jc w:val="center"/>
              <w:rPr>
                <w:rFonts w:asciiTheme="minorEastAsia" w:hAnsiTheme="minorEastAsia"/>
                <w:sz w:val="21"/>
                <w:szCs w:val="21"/>
              </w:rPr>
            </w:pPr>
          </w:p>
        </w:tc>
        <w:tc>
          <w:tcPr>
            <w:tcW w:w="1235"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w:t>
            </w:r>
          </w:p>
        </w:tc>
        <w:tc>
          <w:tcPr>
            <w:tcW w:w="1235" w:type="dxa"/>
          </w:tcPr>
          <w:p w:rsidR="00D80D2E" w:rsidRPr="00337F87" w:rsidRDefault="00D80D2E" w:rsidP="002950BA">
            <w:pPr>
              <w:spacing w:line="360" w:lineRule="auto"/>
              <w:jc w:val="center"/>
              <w:rPr>
                <w:rFonts w:asciiTheme="minorEastAsia" w:hAnsiTheme="minorEastAsia"/>
                <w:sz w:val="21"/>
                <w:szCs w:val="21"/>
              </w:rPr>
            </w:pPr>
          </w:p>
        </w:tc>
        <w:tc>
          <w:tcPr>
            <w:tcW w:w="1235" w:type="dxa"/>
          </w:tcPr>
          <w:p w:rsidR="00D80D2E" w:rsidRPr="00337F87" w:rsidRDefault="00D80D2E" w:rsidP="002950BA">
            <w:pPr>
              <w:spacing w:line="360" w:lineRule="auto"/>
              <w:jc w:val="center"/>
              <w:rPr>
                <w:rFonts w:asciiTheme="minorEastAsia" w:hAnsiTheme="minorEastAsia"/>
                <w:sz w:val="21"/>
                <w:szCs w:val="21"/>
              </w:rPr>
            </w:pPr>
          </w:p>
        </w:tc>
      </w:tr>
      <w:tr w:rsidR="00D80D2E" w:rsidRPr="00337F87">
        <w:trPr>
          <w:trHeight w:hRule="exact" w:val="417"/>
          <w:jc w:val="center"/>
        </w:trPr>
        <w:tc>
          <w:tcPr>
            <w:tcW w:w="939" w:type="dxa"/>
            <w:vAlign w:val="center"/>
          </w:tcPr>
          <w:p w:rsidR="00D80D2E" w:rsidRPr="00337F87" w:rsidRDefault="009201BA" w:rsidP="002950BA">
            <w:pPr>
              <w:pStyle w:val="a3"/>
              <w:spacing w:line="360" w:lineRule="auto"/>
              <w:ind w:left="3920"/>
              <w:jc w:val="center"/>
              <w:outlineLvl w:val="0"/>
              <w:rPr>
                <w:rFonts w:asciiTheme="minorEastAsia" w:hAnsiTheme="minorEastAsia"/>
                <w:sz w:val="21"/>
                <w:szCs w:val="21"/>
              </w:rPr>
            </w:pPr>
            <w:r w:rsidRPr="00337F87">
              <w:rPr>
                <w:rFonts w:asciiTheme="minorEastAsia" w:hAnsiTheme="minorEastAsia" w:hint="eastAsia"/>
                <w:sz w:val="21"/>
                <w:szCs w:val="21"/>
              </w:rPr>
              <w:t>12</w:t>
            </w:r>
          </w:p>
        </w:tc>
        <w:tc>
          <w:tcPr>
            <w:tcW w:w="1557" w:type="dxa"/>
            <w:vAlign w:val="center"/>
          </w:tcPr>
          <w:p w:rsidR="00D80D2E" w:rsidRPr="00337F87" w:rsidRDefault="009201BA" w:rsidP="002950BA">
            <w:pPr>
              <w:spacing w:line="360" w:lineRule="auto"/>
              <w:jc w:val="center"/>
              <w:rPr>
                <w:rFonts w:asciiTheme="minorEastAsia" w:hAnsiTheme="minorEastAsia"/>
                <w:sz w:val="21"/>
                <w:szCs w:val="21"/>
              </w:rPr>
            </w:pPr>
            <w:r w:rsidRPr="00337F87">
              <w:rPr>
                <w:rFonts w:asciiTheme="minorEastAsia" w:hAnsiTheme="minorEastAsia" w:hint="eastAsia"/>
                <w:sz w:val="21"/>
                <w:szCs w:val="21"/>
              </w:rPr>
              <w:t>总计</w:t>
            </w:r>
          </w:p>
        </w:tc>
        <w:tc>
          <w:tcPr>
            <w:tcW w:w="6832" w:type="dxa"/>
            <w:gridSpan w:val="4"/>
          </w:tcPr>
          <w:p w:rsidR="00D80D2E" w:rsidRPr="00337F87" w:rsidRDefault="00D80D2E" w:rsidP="002950BA">
            <w:pPr>
              <w:spacing w:line="360" w:lineRule="auto"/>
              <w:rPr>
                <w:rFonts w:asciiTheme="minorEastAsia" w:hAnsiTheme="minorEastAsia"/>
                <w:sz w:val="21"/>
                <w:szCs w:val="21"/>
              </w:rPr>
            </w:pPr>
          </w:p>
        </w:tc>
      </w:tr>
    </w:tbl>
    <w:p w:rsidR="00D80D2E" w:rsidRPr="00337F87" w:rsidRDefault="00D80D2E" w:rsidP="002950BA">
      <w:pPr>
        <w:snapToGrid w:val="0"/>
        <w:spacing w:line="360" w:lineRule="auto"/>
        <w:ind w:firstLineChars="200" w:firstLine="480"/>
        <w:rPr>
          <w:rFonts w:asciiTheme="minorEastAsia" w:hAnsiTheme="minorEastAsia"/>
          <w:sz w:val="24"/>
          <w:szCs w:val="28"/>
        </w:rPr>
      </w:pPr>
    </w:p>
    <w:p w:rsidR="00D80D2E" w:rsidRPr="00337F87" w:rsidRDefault="009201BA" w:rsidP="002950BA">
      <w:pPr>
        <w:snapToGrid w:val="0"/>
        <w:spacing w:line="360" w:lineRule="auto"/>
        <w:ind w:firstLineChars="200" w:firstLine="480"/>
        <w:rPr>
          <w:rFonts w:asciiTheme="minorEastAsia" w:hAnsiTheme="minorEastAsia"/>
          <w:sz w:val="24"/>
          <w:szCs w:val="28"/>
        </w:rPr>
      </w:pPr>
      <w:r w:rsidRPr="00337F87">
        <w:rPr>
          <w:rFonts w:asciiTheme="minorEastAsia" w:hAnsiTheme="minorEastAsia" w:hint="eastAsia"/>
          <w:sz w:val="24"/>
          <w:szCs w:val="28"/>
        </w:rPr>
        <w:t>注：1.供应商应完整填写本表。</w:t>
      </w:r>
    </w:p>
    <w:p w:rsidR="00D80D2E" w:rsidRPr="00337F87" w:rsidRDefault="009201BA" w:rsidP="002950BA">
      <w:pPr>
        <w:snapToGrid w:val="0"/>
        <w:spacing w:line="360" w:lineRule="auto"/>
        <w:rPr>
          <w:rFonts w:asciiTheme="minorEastAsia" w:hAnsiTheme="minorEastAsia"/>
          <w:sz w:val="24"/>
          <w:szCs w:val="28"/>
        </w:rPr>
      </w:pPr>
      <w:r w:rsidRPr="00337F87">
        <w:rPr>
          <w:rFonts w:asciiTheme="minorEastAsia" w:hAnsiTheme="minorEastAsia" w:hint="eastAsia"/>
          <w:sz w:val="24"/>
          <w:szCs w:val="28"/>
        </w:rPr>
        <w:t xml:space="preserve">        2.该表可扩展</w:t>
      </w:r>
      <w:bookmarkStart w:id="120" w:name="OLE_LINK2"/>
      <w:bookmarkStart w:id="121" w:name="OLE_LINK1"/>
      <w:r w:rsidRPr="00337F87">
        <w:rPr>
          <w:rFonts w:asciiTheme="minorEastAsia" w:hAnsiTheme="minorEastAsia" w:hint="eastAsia"/>
          <w:sz w:val="24"/>
          <w:szCs w:val="28"/>
        </w:rPr>
        <w:t>。</w:t>
      </w:r>
      <w:bookmarkEnd w:id="120"/>
      <w:bookmarkEnd w:id="121"/>
    </w:p>
    <w:p w:rsidR="00D80D2E" w:rsidRPr="00337F87" w:rsidRDefault="00D80D2E" w:rsidP="002950BA">
      <w:pPr>
        <w:pStyle w:val="1"/>
        <w:spacing w:line="360" w:lineRule="auto"/>
        <w:rPr>
          <w:rFonts w:asciiTheme="minorEastAsia" w:hAnsiTheme="minorEastAsia"/>
          <w:sz w:val="24"/>
          <w:szCs w:val="24"/>
        </w:rPr>
      </w:pPr>
    </w:p>
    <w:p w:rsidR="00D80D2E" w:rsidRPr="00337F87" w:rsidRDefault="009201BA" w:rsidP="002950BA">
      <w:pPr>
        <w:pStyle w:val="1"/>
        <w:spacing w:line="360" w:lineRule="auto"/>
        <w:rPr>
          <w:rFonts w:asciiTheme="minorEastAsia" w:hAnsiTheme="minorEastAsia"/>
          <w:sz w:val="24"/>
          <w:szCs w:val="24"/>
        </w:rPr>
      </w:pPr>
      <w:r w:rsidRPr="00337F87">
        <w:rPr>
          <w:rFonts w:asciiTheme="minorEastAsia" w:hAnsiTheme="minorEastAsia" w:hint="eastAsia"/>
          <w:sz w:val="24"/>
          <w:szCs w:val="24"/>
        </w:rPr>
        <w:t xml:space="preserve">            </w:t>
      </w:r>
    </w:p>
    <w:p w:rsidR="00D80D2E" w:rsidRPr="00337F87" w:rsidRDefault="00D80D2E" w:rsidP="002950BA">
      <w:pPr>
        <w:spacing w:line="360" w:lineRule="auto"/>
        <w:rPr>
          <w:rFonts w:asciiTheme="minorEastAsia" w:hAnsiTheme="minorEastAsia"/>
        </w:rPr>
      </w:pPr>
    </w:p>
    <w:p w:rsidR="00D80D2E" w:rsidRPr="00337F87" w:rsidRDefault="00D80D2E" w:rsidP="002950BA">
      <w:pPr>
        <w:spacing w:line="360" w:lineRule="auto"/>
        <w:rPr>
          <w:rFonts w:asciiTheme="minorEastAsia" w:hAnsiTheme="minorEastAsia"/>
        </w:rPr>
      </w:pPr>
    </w:p>
    <w:p w:rsidR="00D80D2E" w:rsidRPr="00337F87" w:rsidRDefault="009201BA" w:rsidP="002950BA">
      <w:pPr>
        <w:spacing w:line="360" w:lineRule="auto"/>
        <w:rPr>
          <w:rFonts w:asciiTheme="minorEastAsia" w:hAnsiTheme="minorEastAsia"/>
        </w:rPr>
      </w:pPr>
      <w:r w:rsidRPr="00337F87">
        <w:rPr>
          <w:rFonts w:asciiTheme="minorEastAsia" w:hAnsiTheme="minorEastAsia" w:hint="eastAsia"/>
          <w:sz w:val="24"/>
          <w:szCs w:val="24"/>
        </w:rPr>
        <w:t xml:space="preserve">                                             供应商名称（公章）或自然人签署：</w:t>
      </w:r>
    </w:p>
    <w:p w:rsidR="00D80D2E" w:rsidRPr="00337F87" w:rsidRDefault="009201BA" w:rsidP="002950BA">
      <w:pPr>
        <w:spacing w:line="360" w:lineRule="auto"/>
        <w:ind w:right="480" w:firstLineChars="2700" w:firstLine="6480"/>
        <w:rPr>
          <w:rFonts w:asciiTheme="minorEastAsia" w:hAnsiTheme="minorEastAsia"/>
          <w:sz w:val="24"/>
          <w:szCs w:val="24"/>
        </w:rPr>
      </w:pPr>
      <w:r w:rsidRPr="00337F87">
        <w:rPr>
          <w:rFonts w:asciiTheme="minorEastAsia" w:hAnsiTheme="minorEastAsia" w:hint="eastAsia"/>
          <w:sz w:val="24"/>
          <w:szCs w:val="24"/>
        </w:rPr>
        <w:t>年     月    日</w:t>
      </w:r>
    </w:p>
    <w:p w:rsidR="00D80D2E" w:rsidRPr="00337F87" w:rsidRDefault="00D80D2E" w:rsidP="002950BA">
      <w:pPr>
        <w:snapToGrid w:val="0"/>
        <w:spacing w:line="360" w:lineRule="auto"/>
        <w:ind w:firstLineChars="200" w:firstLine="480"/>
        <w:rPr>
          <w:rFonts w:asciiTheme="minorEastAsia" w:hAnsiTheme="minorEastAsia"/>
          <w:sz w:val="24"/>
          <w:szCs w:val="24"/>
          <w:bdr w:val="single" w:sz="4" w:space="0" w:color="auto"/>
        </w:rPr>
        <w:sectPr w:rsidR="00D80D2E" w:rsidRPr="00337F87">
          <w:headerReference w:type="default" r:id="rId19"/>
          <w:pgSz w:w="11907" w:h="16840"/>
          <w:pgMar w:top="1134" w:right="1191" w:bottom="1134" w:left="1304" w:header="851" w:footer="992" w:gutter="0"/>
          <w:pgNumType w:fmt="numberInDash"/>
          <w:cols w:space="720"/>
          <w:docGrid w:linePitch="380" w:charSpace="-5735"/>
        </w:sectPr>
      </w:pP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122" w:name="_Toc313888361"/>
      <w:bookmarkStart w:id="123" w:name="_Toc342913420"/>
      <w:bookmarkStart w:id="124" w:name="_Toc313008357"/>
      <w:bookmarkStart w:id="125" w:name="_Toc76462351"/>
      <w:bookmarkStart w:id="126" w:name="_Toc121405720"/>
      <w:r w:rsidRPr="00337F87">
        <w:rPr>
          <w:rFonts w:asciiTheme="minorEastAsia" w:eastAsiaTheme="minorEastAsia" w:hAnsiTheme="minorEastAsia" w:hint="eastAsia"/>
          <w:sz w:val="24"/>
        </w:rPr>
        <w:lastRenderedPageBreak/>
        <w:t>二、服务部分</w:t>
      </w:r>
      <w:bookmarkEnd w:id="122"/>
      <w:bookmarkEnd w:id="123"/>
      <w:bookmarkEnd w:id="124"/>
      <w:bookmarkEnd w:id="125"/>
      <w:bookmarkEnd w:id="126"/>
    </w:p>
    <w:p w:rsidR="00D80D2E" w:rsidRPr="00337F87" w:rsidRDefault="009201BA" w:rsidP="002950BA">
      <w:pPr>
        <w:tabs>
          <w:tab w:val="left" w:pos="6300"/>
        </w:tabs>
        <w:snapToGrid w:val="0"/>
        <w:spacing w:line="360" w:lineRule="auto"/>
        <w:ind w:firstLineChars="200" w:firstLine="480"/>
        <w:rPr>
          <w:rFonts w:asciiTheme="minorEastAsia" w:hAnsiTheme="minorEastAsia"/>
          <w:szCs w:val="24"/>
        </w:rPr>
      </w:pPr>
      <w:r w:rsidRPr="00337F87">
        <w:rPr>
          <w:rFonts w:asciiTheme="minorEastAsia" w:hAnsiTheme="minorEastAsia" w:hint="eastAsia"/>
          <w:sz w:val="24"/>
          <w:szCs w:val="24"/>
        </w:rPr>
        <w:t>（一）服务响应偏离表</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 xml:space="preserve">项目号：                                </w:t>
      </w:r>
    </w:p>
    <w:p w:rsidR="00D80D2E" w:rsidRPr="00337F87" w:rsidRDefault="00293A75" w:rsidP="002950B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谈判</w:t>
      </w:r>
      <w:r w:rsidRPr="00337F87">
        <w:rPr>
          <w:rFonts w:asciiTheme="minorEastAsia" w:hAnsiTheme="minorEastAsia" w:hint="eastAsia"/>
          <w:sz w:val="24"/>
          <w:szCs w:val="24"/>
        </w:rPr>
        <w:t>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967"/>
        <w:gridCol w:w="3081"/>
        <w:gridCol w:w="2309"/>
      </w:tblGrid>
      <w:tr w:rsidR="00D80D2E" w:rsidRPr="00337F87">
        <w:trPr>
          <w:trHeight w:val="515"/>
          <w:jc w:val="center"/>
        </w:trPr>
        <w:tc>
          <w:tcPr>
            <w:tcW w:w="1271" w:type="dxa"/>
            <w:vAlign w:val="center"/>
          </w:tcPr>
          <w:p w:rsidR="00D80D2E" w:rsidRPr="00337F87" w:rsidRDefault="009201BA" w:rsidP="002950BA">
            <w:pPr>
              <w:tabs>
                <w:tab w:val="left" w:pos="6300"/>
              </w:tabs>
              <w:snapToGrid w:val="0"/>
              <w:spacing w:line="360" w:lineRule="auto"/>
              <w:jc w:val="center"/>
              <w:outlineLvl w:val="0"/>
              <w:rPr>
                <w:rFonts w:asciiTheme="minorEastAsia" w:hAnsiTheme="minorEastAsia"/>
                <w:sz w:val="21"/>
                <w:szCs w:val="21"/>
              </w:rPr>
            </w:pPr>
            <w:r w:rsidRPr="00337F87">
              <w:rPr>
                <w:rFonts w:asciiTheme="minorEastAsia" w:hAnsiTheme="minorEastAsia" w:hint="eastAsia"/>
                <w:sz w:val="21"/>
                <w:szCs w:val="21"/>
              </w:rPr>
              <w:t>序号</w:t>
            </w:r>
          </w:p>
        </w:tc>
        <w:tc>
          <w:tcPr>
            <w:tcW w:w="2967" w:type="dxa"/>
            <w:vAlign w:val="center"/>
          </w:tcPr>
          <w:p w:rsidR="00D80D2E" w:rsidRPr="00337F87" w:rsidRDefault="009201BA" w:rsidP="002950BA">
            <w:pPr>
              <w:tabs>
                <w:tab w:val="left" w:pos="6300"/>
              </w:tabs>
              <w:snapToGrid w:val="0"/>
              <w:spacing w:line="360" w:lineRule="auto"/>
              <w:jc w:val="center"/>
              <w:outlineLvl w:val="0"/>
              <w:rPr>
                <w:rFonts w:asciiTheme="minorEastAsia" w:hAnsiTheme="minorEastAsia"/>
                <w:sz w:val="21"/>
                <w:szCs w:val="21"/>
              </w:rPr>
            </w:pPr>
            <w:r w:rsidRPr="00337F87">
              <w:rPr>
                <w:rFonts w:asciiTheme="minorEastAsia" w:hAnsiTheme="minorEastAsia" w:hint="eastAsia"/>
                <w:sz w:val="21"/>
                <w:szCs w:val="21"/>
              </w:rPr>
              <w:t>采购需求</w:t>
            </w:r>
          </w:p>
        </w:tc>
        <w:tc>
          <w:tcPr>
            <w:tcW w:w="3081" w:type="dxa"/>
            <w:vAlign w:val="center"/>
          </w:tcPr>
          <w:p w:rsidR="00D80D2E" w:rsidRPr="00337F87" w:rsidRDefault="009201BA" w:rsidP="002950BA">
            <w:pPr>
              <w:tabs>
                <w:tab w:val="left" w:pos="6300"/>
              </w:tabs>
              <w:snapToGrid w:val="0"/>
              <w:spacing w:line="360" w:lineRule="auto"/>
              <w:jc w:val="center"/>
              <w:outlineLvl w:val="0"/>
              <w:rPr>
                <w:rFonts w:asciiTheme="minorEastAsia" w:hAnsiTheme="minorEastAsia"/>
                <w:sz w:val="21"/>
                <w:szCs w:val="21"/>
              </w:rPr>
            </w:pPr>
            <w:r w:rsidRPr="00337F87">
              <w:rPr>
                <w:rFonts w:asciiTheme="minorEastAsia" w:hAnsiTheme="minorEastAsia" w:hint="eastAsia"/>
                <w:sz w:val="21"/>
                <w:szCs w:val="21"/>
              </w:rPr>
              <w:t>响应情况</w:t>
            </w:r>
          </w:p>
        </w:tc>
        <w:tc>
          <w:tcPr>
            <w:tcW w:w="2309" w:type="dxa"/>
            <w:vAlign w:val="center"/>
          </w:tcPr>
          <w:p w:rsidR="00D80D2E" w:rsidRPr="00337F87" w:rsidRDefault="009201BA" w:rsidP="002950BA">
            <w:pPr>
              <w:tabs>
                <w:tab w:val="left" w:pos="6300"/>
              </w:tabs>
              <w:snapToGrid w:val="0"/>
              <w:spacing w:line="360" w:lineRule="auto"/>
              <w:jc w:val="center"/>
              <w:outlineLvl w:val="0"/>
              <w:rPr>
                <w:rFonts w:asciiTheme="minorEastAsia" w:hAnsiTheme="minorEastAsia"/>
                <w:sz w:val="21"/>
                <w:szCs w:val="21"/>
              </w:rPr>
            </w:pPr>
            <w:r w:rsidRPr="00337F87">
              <w:rPr>
                <w:rFonts w:asciiTheme="minorEastAsia" w:hAnsiTheme="minorEastAsia" w:hint="eastAsia"/>
                <w:sz w:val="21"/>
                <w:szCs w:val="21"/>
              </w:rPr>
              <w:t>差异说明</w:t>
            </w: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9201BA" w:rsidP="002950BA">
            <w:pPr>
              <w:tabs>
                <w:tab w:val="left" w:pos="6300"/>
              </w:tabs>
              <w:snapToGrid w:val="0"/>
              <w:spacing w:line="360" w:lineRule="auto"/>
              <w:outlineLvl w:val="0"/>
              <w:rPr>
                <w:rFonts w:asciiTheme="minorEastAsia" w:hAnsiTheme="minorEastAsia"/>
                <w:sz w:val="21"/>
                <w:szCs w:val="21"/>
              </w:rPr>
            </w:pPr>
            <w:r w:rsidRPr="00337F87">
              <w:rPr>
                <w:rFonts w:asciiTheme="minorEastAsia" w:hAnsiTheme="minorEastAsia"/>
                <w:sz w:val="21"/>
                <w:szCs w:val="21"/>
              </w:rPr>
              <w:t>提醒</w:t>
            </w:r>
            <w:r w:rsidRPr="00337F87">
              <w:rPr>
                <w:rFonts w:asciiTheme="minorEastAsia" w:hAnsiTheme="minorEastAsia" w:hint="eastAsia"/>
                <w:sz w:val="21"/>
                <w:szCs w:val="21"/>
              </w:rPr>
              <w:t>：</w:t>
            </w:r>
            <w:r w:rsidRPr="00337F87">
              <w:rPr>
                <w:rFonts w:asciiTheme="minorEastAsia" w:hAnsiTheme="minorEastAsia"/>
                <w:sz w:val="21"/>
                <w:szCs w:val="21"/>
              </w:rPr>
              <w:t>请注明</w:t>
            </w:r>
            <w:r w:rsidRPr="00337F87">
              <w:rPr>
                <w:rFonts w:asciiTheme="minorEastAsia" w:hAnsiTheme="minorEastAsia" w:hint="eastAsia"/>
                <w:sz w:val="21"/>
                <w:szCs w:val="21"/>
              </w:rPr>
              <w:t>技术参数</w:t>
            </w:r>
            <w:r w:rsidRPr="00337F87">
              <w:rPr>
                <w:rFonts w:asciiTheme="minorEastAsia" w:hAnsiTheme="minorEastAsia"/>
                <w:sz w:val="21"/>
                <w:szCs w:val="21"/>
              </w:rPr>
              <w:t>或具体内容以及</w:t>
            </w:r>
            <w:r w:rsidRPr="00337F87">
              <w:rPr>
                <w:rFonts w:asciiTheme="minorEastAsia" w:hAnsiTheme="minorEastAsia" w:hint="eastAsia"/>
                <w:sz w:val="21"/>
                <w:szCs w:val="21"/>
              </w:rPr>
              <w:t>响应文件</w:t>
            </w:r>
            <w:r w:rsidRPr="00337F87">
              <w:rPr>
                <w:rFonts w:asciiTheme="minorEastAsia" w:hAnsiTheme="minorEastAsia"/>
                <w:sz w:val="21"/>
                <w:szCs w:val="21"/>
              </w:rPr>
              <w:t>中</w:t>
            </w:r>
            <w:r w:rsidRPr="00337F87">
              <w:rPr>
                <w:rFonts w:asciiTheme="minorEastAsia" w:hAnsiTheme="minorEastAsia" w:hint="eastAsia"/>
                <w:sz w:val="21"/>
                <w:szCs w:val="21"/>
              </w:rPr>
              <w:t>技术参数</w:t>
            </w:r>
            <w:r w:rsidRPr="00337F87">
              <w:rPr>
                <w:rFonts w:asciiTheme="minorEastAsia" w:hAnsiTheme="minorEastAsia"/>
                <w:sz w:val="21"/>
                <w:szCs w:val="21"/>
              </w:rPr>
              <w:t>或</w:t>
            </w:r>
            <w:r w:rsidRPr="00337F87">
              <w:rPr>
                <w:rFonts w:asciiTheme="minorEastAsia" w:hAnsiTheme="minorEastAsia" w:hint="eastAsia"/>
                <w:sz w:val="21"/>
                <w:szCs w:val="21"/>
              </w:rPr>
              <w:t>具体</w:t>
            </w:r>
            <w:r w:rsidRPr="00337F87">
              <w:rPr>
                <w:rFonts w:asciiTheme="minorEastAsia" w:hAnsiTheme="minorEastAsia"/>
                <w:sz w:val="21"/>
                <w:szCs w:val="21"/>
              </w:rPr>
              <w:t>内容</w:t>
            </w:r>
            <w:r w:rsidRPr="00337F87">
              <w:rPr>
                <w:rFonts w:asciiTheme="minorEastAsia" w:hAnsiTheme="minorEastAsia" w:hint="eastAsia"/>
                <w:sz w:val="21"/>
                <w:szCs w:val="21"/>
              </w:rPr>
              <w:t>的</w:t>
            </w:r>
            <w:r w:rsidRPr="00337F87">
              <w:rPr>
                <w:rFonts w:asciiTheme="minorEastAsia" w:hAnsiTheme="minorEastAsia"/>
                <w:sz w:val="21"/>
                <w:szCs w:val="21"/>
              </w:rPr>
              <w:t>位置（</w:t>
            </w:r>
            <w:r w:rsidRPr="00337F87">
              <w:rPr>
                <w:rFonts w:asciiTheme="minorEastAsia" w:hAnsiTheme="minorEastAsia" w:hint="eastAsia"/>
                <w:sz w:val="21"/>
                <w:szCs w:val="21"/>
              </w:rPr>
              <w:t>页码</w:t>
            </w:r>
            <w:r w:rsidRPr="00337F87">
              <w:rPr>
                <w:rFonts w:asciiTheme="minorEastAsia" w:hAnsiTheme="minorEastAsia"/>
                <w:sz w:val="21"/>
                <w:szCs w:val="21"/>
              </w:rPr>
              <w:t>）</w:t>
            </w: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r w:rsidR="00D80D2E" w:rsidRPr="00337F87">
        <w:trPr>
          <w:trHeight w:val="599"/>
          <w:jc w:val="center"/>
        </w:trPr>
        <w:tc>
          <w:tcPr>
            <w:tcW w:w="127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967"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3081"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c>
          <w:tcPr>
            <w:tcW w:w="230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1"/>
              </w:rPr>
            </w:pPr>
          </w:p>
        </w:tc>
      </w:tr>
    </w:tbl>
    <w:p w:rsidR="00D80D2E" w:rsidRPr="00337F87" w:rsidRDefault="009201BA" w:rsidP="002950BA">
      <w:pPr>
        <w:spacing w:line="360" w:lineRule="auto"/>
        <w:ind w:firstLineChars="250" w:firstLine="600"/>
        <w:rPr>
          <w:rFonts w:asciiTheme="minorEastAsia" w:hAnsiTheme="minorEastAsia"/>
          <w:sz w:val="24"/>
          <w:szCs w:val="28"/>
        </w:rPr>
      </w:pPr>
      <w:r w:rsidRPr="00337F87">
        <w:rPr>
          <w:rFonts w:asciiTheme="minorEastAsia" w:hAnsiTheme="minorEastAsia" w:hint="eastAsia"/>
          <w:sz w:val="24"/>
          <w:szCs w:val="28"/>
        </w:rPr>
        <w:t xml:space="preserve">供应商：                            </w:t>
      </w:r>
      <w:r w:rsidRPr="00337F87">
        <w:rPr>
          <w:rFonts w:asciiTheme="minorEastAsia" w:hAnsiTheme="minorEastAsia" w:hint="eastAsia"/>
          <w:sz w:val="24"/>
          <w:szCs w:val="24"/>
        </w:rPr>
        <w:t>法定代表人（或其授权代表）或自然人：</w:t>
      </w:r>
    </w:p>
    <w:p w:rsidR="00D80D2E" w:rsidRPr="00337F87" w:rsidRDefault="009201BA" w:rsidP="002950BA">
      <w:pPr>
        <w:spacing w:line="360" w:lineRule="auto"/>
        <w:rPr>
          <w:rFonts w:asciiTheme="minorEastAsia" w:hAnsiTheme="minorEastAsia"/>
          <w:sz w:val="24"/>
          <w:szCs w:val="28"/>
        </w:rPr>
      </w:pPr>
      <w:r w:rsidRPr="00337F87">
        <w:rPr>
          <w:rFonts w:asciiTheme="minorEastAsia" w:hAnsiTheme="minorEastAsia" w:hint="eastAsia"/>
          <w:sz w:val="24"/>
          <w:szCs w:val="28"/>
        </w:rPr>
        <w:t xml:space="preserve">    </w:t>
      </w:r>
    </w:p>
    <w:p w:rsidR="00D80D2E" w:rsidRPr="00337F87" w:rsidRDefault="009201BA" w:rsidP="002950BA">
      <w:pPr>
        <w:spacing w:line="360" w:lineRule="auto"/>
        <w:ind w:firstLineChars="300" w:firstLine="720"/>
        <w:rPr>
          <w:rFonts w:asciiTheme="minorEastAsia" w:hAnsiTheme="minorEastAsia"/>
          <w:sz w:val="24"/>
          <w:szCs w:val="28"/>
        </w:rPr>
      </w:pPr>
      <w:r w:rsidRPr="00337F87">
        <w:rPr>
          <w:rFonts w:asciiTheme="minorEastAsia" w:hAnsiTheme="minorEastAsia" w:hint="eastAsia"/>
          <w:sz w:val="24"/>
          <w:szCs w:val="28"/>
        </w:rPr>
        <w:t>（供应商公章）                               （签署或盖章）</w:t>
      </w: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szCs w:val="28"/>
        </w:rPr>
        <w:t xml:space="preserve">                                              年     月     日</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注：</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szCs w:val="24"/>
        </w:rPr>
        <w:t>1</w:t>
      </w:r>
      <w:r w:rsidRPr="00337F87">
        <w:rPr>
          <w:rFonts w:asciiTheme="minorEastAsia" w:hAnsiTheme="minorEastAsia" w:hint="eastAsia"/>
          <w:sz w:val="24"/>
        </w:rPr>
        <w:t>.</w:t>
      </w:r>
      <w:r w:rsidRPr="00337F87">
        <w:rPr>
          <w:rFonts w:asciiTheme="minorEastAsia" w:hAnsiTheme="minorEastAsia" w:hint="eastAsia"/>
          <w:sz w:val="24"/>
          <w:szCs w:val="24"/>
        </w:rPr>
        <w:t>本表即为对本项目“第二篇  项目服务需求”中所列条款进行比较和响应；</w:t>
      </w:r>
    </w:p>
    <w:p w:rsidR="00D80D2E" w:rsidRPr="00337F87" w:rsidRDefault="009201BA" w:rsidP="002950BA">
      <w:pPr>
        <w:snapToGrid w:val="0"/>
        <w:spacing w:line="360" w:lineRule="auto"/>
        <w:ind w:firstLineChars="200" w:firstLine="480"/>
        <w:jc w:val="left"/>
        <w:rPr>
          <w:rFonts w:asciiTheme="minorEastAsia" w:hAnsiTheme="minorEastAsia"/>
          <w:sz w:val="24"/>
          <w:szCs w:val="24"/>
        </w:rPr>
      </w:pPr>
      <w:r w:rsidRPr="00337F87">
        <w:rPr>
          <w:rFonts w:asciiTheme="minorEastAsia" w:hAnsiTheme="minorEastAsia" w:hint="eastAsia"/>
          <w:sz w:val="24"/>
        </w:rPr>
        <w:t>2.本表可扩展。</w:t>
      </w:r>
    </w:p>
    <w:p w:rsidR="00D80D2E" w:rsidRPr="00337F87" w:rsidRDefault="009201BA" w:rsidP="002950BA">
      <w:pPr>
        <w:tabs>
          <w:tab w:val="left" w:pos="6300"/>
        </w:tabs>
        <w:snapToGrid w:val="0"/>
        <w:spacing w:line="360" w:lineRule="auto"/>
        <w:ind w:firstLineChars="200" w:firstLine="560"/>
        <w:rPr>
          <w:rFonts w:asciiTheme="minorEastAsia" w:hAnsiTheme="minorEastAsia"/>
          <w:szCs w:val="24"/>
        </w:rPr>
      </w:pPr>
      <w:r w:rsidRPr="00337F87">
        <w:rPr>
          <w:rFonts w:asciiTheme="minorEastAsia" w:hAnsiTheme="minorEastAsia"/>
          <w:szCs w:val="24"/>
        </w:rPr>
        <w:br w:type="page"/>
      </w:r>
      <w:r w:rsidRPr="00337F87">
        <w:rPr>
          <w:rFonts w:asciiTheme="minorEastAsia" w:hAnsiTheme="minorEastAsia" w:hint="eastAsia"/>
          <w:sz w:val="24"/>
          <w:szCs w:val="24"/>
        </w:rPr>
        <w:lastRenderedPageBreak/>
        <w:t>（二）其他资料（格式自定）</w:t>
      </w:r>
    </w:p>
    <w:p w:rsidR="00D80D2E" w:rsidRPr="00337F87" w:rsidRDefault="009201BA" w:rsidP="002950BA">
      <w:pPr>
        <w:pStyle w:val="2"/>
        <w:adjustRightInd w:val="0"/>
        <w:snapToGrid w:val="0"/>
        <w:spacing w:before="0" w:after="0" w:line="360" w:lineRule="auto"/>
        <w:ind w:firstLineChars="200" w:firstLine="640"/>
        <w:rPr>
          <w:rFonts w:asciiTheme="minorEastAsia" w:eastAsiaTheme="minorEastAsia" w:hAnsiTheme="minorEastAsia"/>
          <w:sz w:val="24"/>
        </w:rPr>
      </w:pPr>
      <w:r w:rsidRPr="00337F87">
        <w:rPr>
          <w:rFonts w:asciiTheme="minorEastAsia" w:eastAsiaTheme="minorEastAsia" w:hAnsiTheme="minorEastAsia"/>
          <w:b w:val="0"/>
        </w:rPr>
        <w:br w:type="page"/>
      </w:r>
      <w:bookmarkStart w:id="127" w:name="_Toc313008358"/>
      <w:bookmarkStart w:id="128" w:name="_Toc313888362"/>
      <w:bookmarkStart w:id="129" w:name="_Toc342913421"/>
      <w:bookmarkStart w:id="130" w:name="_Toc76462352"/>
      <w:bookmarkStart w:id="131" w:name="_Toc121405721"/>
      <w:r w:rsidRPr="00337F87">
        <w:rPr>
          <w:rFonts w:asciiTheme="minorEastAsia" w:eastAsiaTheme="minorEastAsia" w:hAnsiTheme="minorEastAsia" w:hint="eastAsia"/>
          <w:sz w:val="24"/>
        </w:rPr>
        <w:lastRenderedPageBreak/>
        <w:t>三、商务部分</w:t>
      </w:r>
      <w:bookmarkEnd w:id="127"/>
      <w:bookmarkEnd w:id="128"/>
      <w:bookmarkEnd w:id="129"/>
      <w:bookmarkEnd w:id="130"/>
      <w:bookmarkEnd w:id="131"/>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（一）商务响应偏离表</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 xml:space="preserve">项目号：                                </w:t>
      </w:r>
    </w:p>
    <w:p w:rsidR="00D80D2E" w:rsidRPr="00337F87" w:rsidRDefault="00293A75" w:rsidP="002950B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谈判</w:t>
      </w:r>
      <w:r w:rsidRPr="00337F87">
        <w:rPr>
          <w:rFonts w:asciiTheme="minorEastAsia" w:hAnsiTheme="minorEastAsia" w:hint="eastAsia"/>
          <w:sz w:val="24"/>
          <w:szCs w:val="24"/>
        </w:rPr>
        <w:t xml:space="preserve">项目名称： </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D80D2E" w:rsidRPr="00337F87">
        <w:trPr>
          <w:trHeight w:val="765"/>
        </w:trPr>
        <w:tc>
          <w:tcPr>
            <w:tcW w:w="1510" w:type="dxa"/>
            <w:vAlign w:val="center"/>
          </w:tcPr>
          <w:p w:rsidR="00D80D2E" w:rsidRPr="00337F87" w:rsidRDefault="009201BA" w:rsidP="002950BA">
            <w:pPr>
              <w:snapToGrid w:val="0"/>
              <w:spacing w:line="360" w:lineRule="auto"/>
              <w:ind w:firstLine="465"/>
              <w:rPr>
                <w:rFonts w:asciiTheme="minorEastAsia" w:hAnsiTheme="minorEastAsia"/>
                <w:sz w:val="21"/>
                <w:szCs w:val="24"/>
              </w:rPr>
            </w:pPr>
            <w:r w:rsidRPr="00337F87">
              <w:rPr>
                <w:rFonts w:asciiTheme="minorEastAsia" w:hAnsiTheme="minorEastAsia" w:hint="eastAsia"/>
                <w:sz w:val="21"/>
                <w:szCs w:val="24"/>
              </w:rPr>
              <w:t>序号</w:t>
            </w:r>
          </w:p>
        </w:tc>
        <w:tc>
          <w:tcPr>
            <w:tcW w:w="3179" w:type="dxa"/>
            <w:vAlign w:val="center"/>
          </w:tcPr>
          <w:p w:rsidR="00D80D2E" w:rsidRPr="00337F87" w:rsidRDefault="00293A75" w:rsidP="002950BA">
            <w:pPr>
              <w:tabs>
                <w:tab w:val="left" w:pos="6300"/>
              </w:tabs>
              <w:snapToGrid w:val="0"/>
              <w:spacing w:line="360" w:lineRule="auto"/>
              <w:jc w:val="center"/>
              <w:outlineLvl w:val="0"/>
              <w:rPr>
                <w:rFonts w:asciiTheme="minorEastAsia" w:hAnsiTheme="minorEastAsia"/>
                <w:sz w:val="21"/>
                <w:szCs w:val="24"/>
              </w:rPr>
            </w:pPr>
            <w:r>
              <w:rPr>
                <w:rFonts w:asciiTheme="minorEastAsia" w:hAnsiTheme="minorEastAsia" w:hint="eastAsia"/>
                <w:sz w:val="21"/>
                <w:szCs w:val="24"/>
              </w:rPr>
              <w:t>谈判</w:t>
            </w:r>
            <w:r w:rsidRPr="00337F87">
              <w:rPr>
                <w:rFonts w:asciiTheme="minorEastAsia" w:hAnsiTheme="minorEastAsia" w:hint="eastAsia"/>
                <w:sz w:val="21"/>
                <w:szCs w:val="24"/>
              </w:rPr>
              <w:t>项目商务需求</w:t>
            </w:r>
          </w:p>
        </w:tc>
        <w:tc>
          <w:tcPr>
            <w:tcW w:w="2434" w:type="dxa"/>
            <w:vAlign w:val="center"/>
          </w:tcPr>
          <w:p w:rsidR="00D80D2E" w:rsidRPr="00337F87" w:rsidRDefault="009201BA" w:rsidP="002950BA">
            <w:pPr>
              <w:tabs>
                <w:tab w:val="left" w:pos="6300"/>
              </w:tabs>
              <w:snapToGrid w:val="0"/>
              <w:spacing w:line="360" w:lineRule="auto"/>
              <w:jc w:val="center"/>
              <w:outlineLvl w:val="0"/>
              <w:rPr>
                <w:rFonts w:asciiTheme="minorEastAsia" w:hAnsiTheme="minorEastAsia"/>
                <w:sz w:val="21"/>
                <w:szCs w:val="24"/>
              </w:rPr>
            </w:pPr>
            <w:r w:rsidRPr="00337F87">
              <w:rPr>
                <w:rFonts w:asciiTheme="minorEastAsia" w:hAnsiTheme="minorEastAsia" w:hint="eastAsia"/>
                <w:sz w:val="21"/>
                <w:szCs w:val="24"/>
              </w:rPr>
              <w:t>响应情况</w:t>
            </w:r>
          </w:p>
        </w:tc>
        <w:tc>
          <w:tcPr>
            <w:tcW w:w="2355" w:type="dxa"/>
            <w:vAlign w:val="center"/>
          </w:tcPr>
          <w:p w:rsidR="00D80D2E" w:rsidRPr="00337F87" w:rsidRDefault="009201BA" w:rsidP="002950BA">
            <w:pPr>
              <w:tabs>
                <w:tab w:val="left" w:pos="6300"/>
              </w:tabs>
              <w:snapToGrid w:val="0"/>
              <w:spacing w:line="360" w:lineRule="auto"/>
              <w:jc w:val="center"/>
              <w:outlineLvl w:val="0"/>
              <w:rPr>
                <w:rFonts w:asciiTheme="minorEastAsia" w:hAnsiTheme="minorEastAsia"/>
                <w:sz w:val="21"/>
                <w:szCs w:val="24"/>
              </w:rPr>
            </w:pPr>
            <w:r w:rsidRPr="00337F87">
              <w:rPr>
                <w:rFonts w:asciiTheme="minorEastAsia" w:hAnsiTheme="minorEastAsia" w:hint="eastAsia"/>
                <w:sz w:val="21"/>
                <w:szCs w:val="24"/>
              </w:rPr>
              <w:t>偏离说明</w:t>
            </w:r>
          </w:p>
        </w:tc>
      </w:tr>
      <w:tr w:rsidR="00D80D2E" w:rsidRPr="00337F87">
        <w:trPr>
          <w:trHeight w:val="703"/>
        </w:trPr>
        <w:tc>
          <w:tcPr>
            <w:tcW w:w="1510"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317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434" w:type="dxa"/>
            <w:vAlign w:val="center"/>
          </w:tcPr>
          <w:p w:rsidR="00D80D2E" w:rsidRPr="00337F87" w:rsidRDefault="009201BA" w:rsidP="002950BA">
            <w:pPr>
              <w:tabs>
                <w:tab w:val="left" w:pos="6300"/>
              </w:tabs>
              <w:snapToGrid w:val="0"/>
              <w:spacing w:line="360" w:lineRule="auto"/>
              <w:outlineLvl w:val="0"/>
              <w:rPr>
                <w:rFonts w:asciiTheme="minorEastAsia" w:hAnsiTheme="minorEastAsia"/>
                <w:sz w:val="21"/>
                <w:szCs w:val="24"/>
              </w:rPr>
            </w:pPr>
            <w:r w:rsidRPr="00337F87">
              <w:rPr>
                <w:rFonts w:asciiTheme="minorEastAsia" w:hAnsiTheme="minorEastAsia"/>
                <w:sz w:val="21"/>
                <w:szCs w:val="21"/>
              </w:rPr>
              <w:t>提醒</w:t>
            </w:r>
            <w:r w:rsidRPr="00337F87">
              <w:rPr>
                <w:rFonts w:asciiTheme="minorEastAsia" w:hAnsiTheme="minorEastAsia" w:hint="eastAsia"/>
                <w:sz w:val="21"/>
                <w:szCs w:val="21"/>
              </w:rPr>
              <w:t>：</w:t>
            </w:r>
            <w:r w:rsidRPr="00337F87">
              <w:rPr>
                <w:rFonts w:asciiTheme="minorEastAsia" w:hAnsiTheme="minorEastAsia"/>
                <w:sz w:val="21"/>
                <w:szCs w:val="21"/>
              </w:rPr>
              <w:t>请注明具体内容以及</w:t>
            </w:r>
            <w:r w:rsidRPr="00337F87">
              <w:rPr>
                <w:rFonts w:asciiTheme="minorEastAsia" w:hAnsiTheme="minorEastAsia" w:hint="eastAsia"/>
                <w:sz w:val="21"/>
                <w:szCs w:val="21"/>
              </w:rPr>
              <w:t>响应文件</w:t>
            </w:r>
            <w:r w:rsidRPr="00337F87">
              <w:rPr>
                <w:rFonts w:asciiTheme="minorEastAsia" w:hAnsiTheme="minorEastAsia"/>
                <w:sz w:val="21"/>
                <w:szCs w:val="21"/>
              </w:rPr>
              <w:t>中</w:t>
            </w:r>
            <w:r w:rsidRPr="00337F87">
              <w:rPr>
                <w:rFonts w:asciiTheme="minorEastAsia" w:hAnsiTheme="minorEastAsia" w:hint="eastAsia"/>
                <w:sz w:val="21"/>
                <w:szCs w:val="21"/>
              </w:rPr>
              <w:t>具体</w:t>
            </w:r>
            <w:r w:rsidRPr="00337F87">
              <w:rPr>
                <w:rFonts w:asciiTheme="minorEastAsia" w:hAnsiTheme="minorEastAsia"/>
                <w:sz w:val="21"/>
                <w:szCs w:val="21"/>
              </w:rPr>
              <w:t>内容</w:t>
            </w:r>
            <w:r w:rsidRPr="00337F87">
              <w:rPr>
                <w:rFonts w:asciiTheme="minorEastAsia" w:hAnsiTheme="minorEastAsia" w:hint="eastAsia"/>
                <w:sz w:val="21"/>
                <w:szCs w:val="21"/>
              </w:rPr>
              <w:t>的</w:t>
            </w:r>
            <w:r w:rsidRPr="00337F87">
              <w:rPr>
                <w:rFonts w:asciiTheme="minorEastAsia" w:hAnsiTheme="minorEastAsia"/>
                <w:sz w:val="21"/>
                <w:szCs w:val="21"/>
              </w:rPr>
              <w:t>位置（</w:t>
            </w:r>
            <w:r w:rsidRPr="00337F87">
              <w:rPr>
                <w:rFonts w:asciiTheme="minorEastAsia" w:hAnsiTheme="minorEastAsia" w:hint="eastAsia"/>
                <w:sz w:val="21"/>
                <w:szCs w:val="21"/>
              </w:rPr>
              <w:t>页码</w:t>
            </w:r>
            <w:r w:rsidRPr="00337F87">
              <w:rPr>
                <w:rFonts w:asciiTheme="minorEastAsia" w:hAnsiTheme="minorEastAsia"/>
                <w:sz w:val="21"/>
                <w:szCs w:val="21"/>
              </w:rPr>
              <w:t>）</w:t>
            </w:r>
          </w:p>
        </w:tc>
        <w:tc>
          <w:tcPr>
            <w:tcW w:w="2355"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r>
      <w:tr w:rsidR="00D80D2E" w:rsidRPr="00337F87">
        <w:trPr>
          <w:trHeight w:val="703"/>
        </w:trPr>
        <w:tc>
          <w:tcPr>
            <w:tcW w:w="1510"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317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434"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355"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r>
      <w:tr w:rsidR="00D80D2E" w:rsidRPr="00337F87">
        <w:trPr>
          <w:trHeight w:val="703"/>
        </w:trPr>
        <w:tc>
          <w:tcPr>
            <w:tcW w:w="1510"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317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434"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355"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r>
      <w:tr w:rsidR="00D80D2E" w:rsidRPr="00337F87">
        <w:trPr>
          <w:trHeight w:val="703"/>
        </w:trPr>
        <w:tc>
          <w:tcPr>
            <w:tcW w:w="1510"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317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434"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355"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r>
      <w:tr w:rsidR="00D80D2E" w:rsidRPr="00337F87">
        <w:trPr>
          <w:trHeight w:val="703"/>
        </w:trPr>
        <w:tc>
          <w:tcPr>
            <w:tcW w:w="1510"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317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434"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355"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r>
      <w:tr w:rsidR="00D80D2E" w:rsidRPr="00337F87">
        <w:trPr>
          <w:trHeight w:val="703"/>
        </w:trPr>
        <w:tc>
          <w:tcPr>
            <w:tcW w:w="1510"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3179"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434"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c>
          <w:tcPr>
            <w:tcW w:w="2355" w:type="dxa"/>
            <w:vAlign w:val="center"/>
          </w:tcPr>
          <w:p w:rsidR="00D80D2E" w:rsidRPr="00337F87" w:rsidRDefault="00D80D2E" w:rsidP="002950BA">
            <w:pPr>
              <w:tabs>
                <w:tab w:val="left" w:pos="6300"/>
              </w:tabs>
              <w:snapToGrid w:val="0"/>
              <w:spacing w:line="360" w:lineRule="auto"/>
              <w:jc w:val="center"/>
              <w:outlineLvl w:val="0"/>
              <w:rPr>
                <w:rFonts w:asciiTheme="minorEastAsia" w:hAnsiTheme="minorEastAsia"/>
                <w:sz w:val="21"/>
                <w:szCs w:val="24"/>
              </w:rPr>
            </w:pPr>
          </w:p>
        </w:tc>
      </w:tr>
    </w:tbl>
    <w:p w:rsidR="00D80D2E" w:rsidRPr="00337F87" w:rsidRDefault="00D80D2E" w:rsidP="002950BA">
      <w:pPr>
        <w:snapToGrid w:val="0"/>
        <w:spacing w:line="360" w:lineRule="auto"/>
        <w:ind w:firstLine="465"/>
        <w:rPr>
          <w:rFonts w:asciiTheme="minorEastAsia" w:hAnsiTheme="minorEastAsia"/>
          <w:sz w:val="24"/>
          <w:szCs w:val="24"/>
        </w:rPr>
      </w:pPr>
    </w:p>
    <w:p w:rsidR="00D80D2E" w:rsidRPr="00337F87" w:rsidRDefault="009201BA" w:rsidP="002950BA">
      <w:pPr>
        <w:spacing w:line="360" w:lineRule="auto"/>
        <w:ind w:firstLineChars="250" w:firstLine="600"/>
        <w:rPr>
          <w:rFonts w:asciiTheme="minorEastAsia" w:hAnsiTheme="minorEastAsia"/>
          <w:sz w:val="24"/>
          <w:szCs w:val="28"/>
        </w:rPr>
      </w:pPr>
      <w:r w:rsidRPr="00337F87">
        <w:rPr>
          <w:rFonts w:asciiTheme="minorEastAsia" w:hAnsiTheme="minorEastAsia" w:hint="eastAsia"/>
          <w:sz w:val="24"/>
          <w:szCs w:val="28"/>
        </w:rPr>
        <w:t xml:space="preserve">供应商：                          </w:t>
      </w:r>
      <w:r w:rsidRPr="00337F87">
        <w:rPr>
          <w:rFonts w:asciiTheme="minorEastAsia" w:hAnsiTheme="minorEastAsia" w:hint="eastAsia"/>
          <w:sz w:val="24"/>
          <w:szCs w:val="24"/>
        </w:rPr>
        <w:t>法定代表人（或其授权代表）或自然人：</w:t>
      </w:r>
    </w:p>
    <w:p w:rsidR="00D80D2E" w:rsidRPr="00337F87" w:rsidRDefault="009201BA" w:rsidP="002950BA">
      <w:pPr>
        <w:spacing w:line="360" w:lineRule="auto"/>
        <w:rPr>
          <w:rFonts w:asciiTheme="minorEastAsia" w:hAnsiTheme="minorEastAsia"/>
          <w:sz w:val="24"/>
          <w:szCs w:val="28"/>
        </w:rPr>
      </w:pPr>
      <w:r w:rsidRPr="00337F87">
        <w:rPr>
          <w:rFonts w:asciiTheme="minorEastAsia" w:hAnsiTheme="minorEastAsia" w:hint="eastAsia"/>
          <w:sz w:val="24"/>
          <w:szCs w:val="28"/>
        </w:rPr>
        <w:t xml:space="preserve">    </w:t>
      </w:r>
    </w:p>
    <w:p w:rsidR="00D80D2E" w:rsidRPr="00337F87" w:rsidRDefault="009201BA" w:rsidP="002950BA">
      <w:pPr>
        <w:spacing w:line="360" w:lineRule="auto"/>
        <w:ind w:firstLineChars="150" w:firstLine="360"/>
        <w:rPr>
          <w:rFonts w:asciiTheme="minorEastAsia" w:hAnsiTheme="minorEastAsia"/>
          <w:sz w:val="24"/>
          <w:szCs w:val="28"/>
        </w:rPr>
      </w:pPr>
      <w:r w:rsidRPr="00337F87">
        <w:rPr>
          <w:rFonts w:asciiTheme="minorEastAsia" w:hAnsiTheme="minorEastAsia" w:hint="eastAsia"/>
          <w:sz w:val="24"/>
          <w:szCs w:val="28"/>
        </w:rPr>
        <w:t>（供应商公章）                                 （签署或盖章）</w:t>
      </w: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szCs w:val="28"/>
        </w:rPr>
        <w:t xml:space="preserve">                                            年     月     日</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注：</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szCs w:val="24"/>
        </w:rPr>
        <w:t>1</w:t>
      </w:r>
      <w:r w:rsidRPr="00337F87">
        <w:rPr>
          <w:rFonts w:asciiTheme="minorEastAsia" w:hAnsiTheme="minorEastAsia" w:hint="eastAsia"/>
          <w:sz w:val="24"/>
        </w:rPr>
        <w:t>.</w:t>
      </w:r>
      <w:r w:rsidRPr="00337F87">
        <w:rPr>
          <w:rFonts w:asciiTheme="minorEastAsia" w:hAnsiTheme="minorEastAsia" w:hint="eastAsia"/>
          <w:sz w:val="24"/>
          <w:szCs w:val="24"/>
        </w:rPr>
        <w:t>本表即为对本项目“第三篇  项目商务需求”中所列条款进行比较和响应；</w:t>
      </w:r>
    </w:p>
    <w:p w:rsidR="00D80D2E" w:rsidRPr="00337F87" w:rsidRDefault="009201BA" w:rsidP="002950BA">
      <w:pPr>
        <w:snapToGrid w:val="0"/>
        <w:spacing w:line="360" w:lineRule="auto"/>
        <w:ind w:firstLineChars="200" w:firstLine="480"/>
        <w:rPr>
          <w:rFonts w:asciiTheme="minorEastAsia" w:hAnsiTheme="minorEastAsia"/>
          <w:b/>
        </w:rPr>
        <w:sectPr w:rsidR="00D80D2E" w:rsidRPr="00337F87">
          <w:pgSz w:w="11907" w:h="16840"/>
          <w:pgMar w:top="1134" w:right="1191" w:bottom="1134" w:left="1304" w:header="851" w:footer="992" w:gutter="0"/>
          <w:pgNumType w:fmt="numberInDash"/>
          <w:cols w:space="720"/>
          <w:docGrid w:linePitch="380" w:charSpace="-5735"/>
        </w:sectPr>
      </w:pPr>
      <w:r w:rsidRPr="00337F87">
        <w:rPr>
          <w:rFonts w:asciiTheme="minorEastAsia" w:hAnsiTheme="minorEastAsia" w:hint="eastAsia"/>
          <w:sz w:val="24"/>
        </w:rPr>
        <w:t>2.本表可扩展。</w:t>
      </w:r>
    </w:p>
    <w:p w:rsidR="00D80D2E" w:rsidRPr="00337F87" w:rsidRDefault="009201BA" w:rsidP="002950BA">
      <w:pPr>
        <w:snapToGrid w:val="0"/>
        <w:spacing w:line="360" w:lineRule="auto"/>
        <w:ind w:firstLineChars="200" w:firstLine="480"/>
        <w:rPr>
          <w:rFonts w:asciiTheme="minorEastAsia" w:hAnsiTheme="minorEastAsia"/>
          <w:sz w:val="24"/>
          <w:szCs w:val="24"/>
        </w:rPr>
      </w:pPr>
      <w:bookmarkStart w:id="132" w:name="_Toc283382459"/>
      <w:r w:rsidRPr="00337F87">
        <w:rPr>
          <w:rFonts w:asciiTheme="minorEastAsia" w:hAnsiTheme="minorEastAsia" w:hint="eastAsia"/>
          <w:sz w:val="24"/>
          <w:szCs w:val="24"/>
        </w:rPr>
        <w:lastRenderedPageBreak/>
        <w:t>（二）其它优惠承诺（格式自定）</w:t>
      </w:r>
    </w:p>
    <w:p w:rsidR="00D80D2E" w:rsidRPr="00337F87" w:rsidRDefault="00D80D2E" w:rsidP="002950BA">
      <w:pPr>
        <w:snapToGrid w:val="0"/>
        <w:spacing w:line="360" w:lineRule="auto"/>
        <w:ind w:firstLineChars="200" w:firstLine="480"/>
        <w:rPr>
          <w:rFonts w:asciiTheme="minorEastAsia" w:hAnsiTheme="minorEastAsia"/>
          <w:sz w:val="24"/>
          <w:szCs w:val="24"/>
        </w:rPr>
      </w:pP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r w:rsidRPr="00337F87">
        <w:rPr>
          <w:rFonts w:asciiTheme="minorEastAsia" w:eastAsiaTheme="minorEastAsia" w:hAnsiTheme="minorEastAsia"/>
          <w:sz w:val="24"/>
          <w:szCs w:val="24"/>
        </w:rPr>
        <w:br w:type="page"/>
      </w:r>
      <w:bookmarkStart w:id="133" w:name="_Toc342913422"/>
      <w:bookmarkStart w:id="134" w:name="_Toc313008359"/>
      <w:bookmarkStart w:id="135" w:name="_Toc76462353"/>
      <w:bookmarkStart w:id="136" w:name="_Toc313888363"/>
      <w:bookmarkStart w:id="137" w:name="_Toc121405722"/>
      <w:bookmarkEnd w:id="132"/>
      <w:r w:rsidRPr="00337F87">
        <w:rPr>
          <w:rFonts w:asciiTheme="minorEastAsia" w:eastAsiaTheme="minorEastAsia" w:hAnsiTheme="minorEastAsia" w:hint="eastAsia"/>
          <w:sz w:val="24"/>
        </w:rPr>
        <w:lastRenderedPageBreak/>
        <w:t>四、资格条件</w:t>
      </w:r>
      <w:bookmarkEnd w:id="133"/>
      <w:bookmarkEnd w:id="134"/>
      <w:bookmarkEnd w:id="135"/>
      <w:bookmarkEnd w:id="136"/>
      <w:bookmarkEnd w:id="137"/>
    </w:p>
    <w:p w:rsidR="00D80D2E" w:rsidRPr="00337F87" w:rsidRDefault="009201BA" w:rsidP="002950BA">
      <w:pPr>
        <w:tabs>
          <w:tab w:val="left" w:pos="6300"/>
        </w:tabs>
        <w:snapToGrid w:val="0"/>
        <w:spacing w:line="360" w:lineRule="auto"/>
        <w:ind w:firstLine="570"/>
        <w:rPr>
          <w:rFonts w:asciiTheme="minorEastAsia" w:hAnsiTheme="minorEastAsia"/>
          <w:sz w:val="24"/>
          <w:szCs w:val="24"/>
        </w:rPr>
      </w:pPr>
      <w:r w:rsidRPr="00337F87">
        <w:rPr>
          <w:rFonts w:asciiTheme="minorEastAsia" w:hAnsiTheme="minorEastAsia" w:hint="eastAsia"/>
          <w:sz w:val="24"/>
          <w:szCs w:val="24"/>
        </w:rPr>
        <w:t>（一）法人营业执照（副本）或事业单位法人证书（副本）或个体工商户营业执照或有效的自然人身份证明或社会团体法人登记证书复印件</w:t>
      </w:r>
    </w:p>
    <w:p w:rsidR="00D80D2E" w:rsidRPr="00337F87" w:rsidRDefault="00D80D2E" w:rsidP="002950BA">
      <w:pPr>
        <w:tabs>
          <w:tab w:val="left" w:pos="6300"/>
        </w:tabs>
        <w:snapToGrid w:val="0"/>
        <w:spacing w:line="360" w:lineRule="auto"/>
        <w:ind w:firstLine="570"/>
        <w:rPr>
          <w:rFonts w:asciiTheme="minorEastAsia" w:hAnsiTheme="minorEastAsia"/>
        </w:rPr>
      </w:pPr>
    </w:p>
    <w:p w:rsidR="00D80D2E" w:rsidRPr="00337F87" w:rsidRDefault="00D80D2E" w:rsidP="002950BA">
      <w:pPr>
        <w:tabs>
          <w:tab w:val="left" w:pos="6300"/>
        </w:tabs>
        <w:snapToGrid w:val="0"/>
        <w:spacing w:line="360" w:lineRule="auto"/>
        <w:ind w:firstLine="570"/>
        <w:rPr>
          <w:rFonts w:asciiTheme="minorEastAsia" w:hAnsiTheme="minorEastAsia"/>
        </w:rPr>
      </w:pPr>
    </w:p>
    <w:p w:rsidR="00D80D2E" w:rsidRPr="00337F87" w:rsidRDefault="00D80D2E" w:rsidP="002950BA">
      <w:pPr>
        <w:tabs>
          <w:tab w:val="left" w:pos="6300"/>
        </w:tabs>
        <w:snapToGrid w:val="0"/>
        <w:spacing w:line="360" w:lineRule="auto"/>
        <w:ind w:firstLine="570"/>
        <w:rPr>
          <w:rFonts w:asciiTheme="minorEastAsia" w:hAnsiTheme="minorEastAsia"/>
        </w:rPr>
      </w:pPr>
    </w:p>
    <w:p w:rsidR="00D80D2E" w:rsidRPr="00337F87" w:rsidRDefault="00D80D2E" w:rsidP="002950BA">
      <w:pPr>
        <w:tabs>
          <w:tab w:val="left" w:pos="6300"/>
        </w:tabs>
        <w:snapToGrid w:val="0"/>
        <w:spacing w:line="360" w:lineRule="auto"/>
        <w:ind w:firstLine="570"/>
        <w:rPr>
          <w:rFonts w:asciiTheme="minorEastAsia" w:hAnsiTheme="minorEastAsia"/>
        </w:rPr>
      </w:pPr>
    </w:p>
    <w:p w:rsidR="00D80D2E" w:rsidRPr="00337F87" w:rsidRDefault="00D80D2E" w:rsidP="002950BA">
      <w:pPr>
        <w:tabs>
          <w:tab w:val="left" w:pos="6300"/>
        </w:tabs>
        <w:snapToGrid w:val="0"/>
        <w:spacing w:line="360" w:lineRule="auto"/>
        <w:ind w:firstLine="570"/>
        <w:rPr>
          <w:rFonts w:asciiTheme="minorEastAsia" w:hAnsiTheme="minorEastAsia"/>
        </w:rPr>
      </w:pPr>
    </w:p>
    <w:p w:rsidR="00D80D2E" w:rsidRPr="00337F87" w:rsidRDefault="009201BA" w:rsidP="002950BA">
      <w:pPr>
        <w:snapToGrid w:val="0"/>
        <w:spacing w:line="360" w:lineRule="auto"/>
        <w:ind w:firstLineChars="200" w:firstLine="560"/>
        <w:rPr>
          <w:rFonts w:asciiTheme="minorEastAsia" w:hAnsiTheme="minorEastAsia"/>
          <w:sz w:val="24"/>
          <w:szCs w:val="24"/>
        </w:rPr>
      </w:pPr>
      <w:r w:rsidRPr="00337F87">
        <w:rPr>
          <w:rFonts w:asciiTheme="minorEastAsia" w:hAnsiTheme="minorEastAsia"/>
        </w:rPr>
        <w:br w:type="page"/>
      </w:r>
      <w:r w:rsidRPr="00337F87">
        <w:rPr>
          <w:rFonts w:asciiTheme="minorEastAsia" w:hAnsiTheme="minorEastAsia" w:hint="eastAsia"/>
          <w:sz w:val="24"/>
          <w:szCs w:val="24"/>
        </w:rPr>
        <w:lastRenderedPageBreak/>
        <w:t>（二）法定代表人身份证明书（格式）</w:t>
      </w: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293A75" w:rsidP="002950BA">
      <w:pPr>
        <w:tabs>
          <w:tab w:val="left" w:pos="6300"/>
        </w:tabs>
        <w:snapToGrid w:val="0"/>
        <w:spacing w:line="360" w:lineRule="auto"/>
        <w:ind w:firstLine="570"/>
        <w:rPr>
          <w:rFonts w:asciiTheme="minorEastAsia" w:hAnsiTheme="minorEastAsia"/>
          <w:sz w:val="24"/>
        </w:rPr>
      </w:pPr>
      <w:r>
        <w:rPr>
          <w:rFonts w:asciiTheme="minorEastAsia" w:hAnsiTheme="minorEastAsia" w:hint="eastAsia"/>
          <w:sz w:val="24"/>
        </w:rPr>
        <w:t>谈判</w:t>
      </w:r>
      <w:r w:rsidRPr="00337F87">
        <w:rPr>
          <w:rFonts w:asciiTheme="minorEastAsia" w:hAnsiTheme="minorEastAsia" w:hint="eastAsia"/>
          <w:sz w:val="24"/>
        </w:rPr>
        <w:t>项目名称：</w:t>
      </w:r>
      <w:r w:rsidRPr="00337F87">
        <w:rPr>
          <w:rFonts w:asciiTheme="minorEastAsia" w:hAnsiTheme="minorEastAsia" w:hint="eastAsia"/>
          <w:sz w:val="24"/>
          <w:u w:val="single"/>
        </w:rPr>
        <w:t xml:space="preserve">                                                </w:t>
      </w: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9201BA" w:rsidP="002950BA">
      <w:pPr>
        <w:tabs>
          <w:tab w:val="left" w:pos="6300"/>
        </w:tabs>
        <w:snapToGrid w:val="0"/>
        <w:spacing w:line="360" w:lineRule="auto"/>
        <w:rPr>
          <w:rFonts w:asciiTheme="minorEastAsia" w:hAnsiTheme="minorEastAsia"/>
          <w:sz w:val="24"/>
        </w:rPr>
      </w:pPr>
      <w:r w:rsidRPr="00337F87">
        <w:rPr>
          <w:rFonts w:asciiTheme="minorEastAsia" w:hAnsiTheme="minorEastAsia" w:hint="eastAsia"/>
          <w:sz w:val="24"/>
        </w:rPr>
        <w:t>致：</w:t>
      </w:r>
      <w:r w:rsidRPr="00337F87">
        <w:rPr>
          <w:rFonts w:asciiTheme="minorEastAsia" w:hAnsiTheme="minorEastAsia" w:hint="eastAsia"/>
          <w:sz w:val="24"/>
          <w:u w:val="single"/>
        </w:rPr>
        <w:t xml:space="preserve">                     </w:t>
      </w:r>
      <w:r w:rsidRPr="00337F87">
        <w:rPr>
          <w:rFonts w:asciiTheme="minorEastAsia" w:hAnsiTheme="minorEastAsia" w:hint="eastAsia"/>
          <w:sz w:val="24"/>
        </w:rPr>
        <w:t>（采购人名称）：</w:t>
      </w: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u w:val="single"/>
        </w:rPr>
        <w:t xml:space="preserve">        </w:t>
      </w:r>
      <w:r w:rsidRPr="00337F87">
        <w:rPr>
          <w:rFonts w:asciiTheme="minorEastAsia" w:hAnsiTheme="minorEastAsia" w:hint="eastAsia"/>
          <w:sz w:val="24"/>
        </w:rPr>
        <w:t>（法定代表人姓名）在</w:t>
      </w:r>
      <w:r w:rsidRPr="00337F87">
        <w:rPr>
          <w:rFonts w:asciiTheme="minorEastAsia" w:hAnsiTheme="minorEastAsia" w:hint="eastAsia"/>
          <w:sz w:val="24"/>
          <w:u w:val="single"/>
        </w:rPr>
        <w:t xml:space="preserve">                       </w:t>
      </w:r>
      <w:r w:rsidRPr="00337F87">
        <w:rPr>
          <w:rFonts w:asciiTheme="minorEastAsia" w:hAnsiTheme="minorEastAsia" w:hint="eastAsia"/>
          <w:sz w:val="24"/>
        </w:rPr>
        <w:t>（供应商名称）任</w:t>
      </w:r>
      <w:r w:rsidRPr="00337F87">
        <w:rPr>
          <w:rFonts w:asciiTheme="minorEastAsia" w:hAnsiTheme="minorEastAsia" w:hint="eastAsia"/>
          <w:sz w:val="24"/>
          <w:u w:val="single"/>
        </w:rPr>
        <w:t xml:space="preserve">    </w:t>
      </w:r>
      <w:r w:rsidRPr="00337F87">
        <w:rPr>
          <w:rFonts w:asciiTheme="minorEastAsia" w:hAnsiTheme="minorEastAsia" w:hint="eastAsia"/>
          <w:sz w:val="24"/>
        </w:rPr>
        <w:t>（职务名称）职务，是（供应商名称）</w:t>
      </w:r>
      <w:r w:rsidRPr="00337F87">
        <w:rPr>
          <w:rFonts w:asciiTheme="minorEastAsia" w:hAnsiTheme="minorEastAsia" w:hint="eastAsia"/>
          <w:sz w:val="24"/>
          <w:u w:val="single"/>
        </w:rPr>
        <w:t xml:space="preserve">              </w:t>
      </w:r>
      <w:r w:rsidRPr="00337F87">
        <w:rPr>
          <w:rFonts w:asciiTheme="minorEastAsia" w:hAnsiTheme="minorEastAsia" w:hint="eastAsia"/>
          <w:sz w:val="24"/>
        </w:rPr>
        <w:t>的法定代表人。</w:t>
      </w: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特此证明。</w:t>
      </w: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 xml:space="preserve">                                             （供应商公章）</w:t>
      </w: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 xml:space="preserve">                                             年   月   日</w:t>
      </w: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法定代表人电话：XXXXXXX      电子邮箱：XXXXXX@XXXXX（若授权他人办理并签署响应文件的可不填写）</w:t>
      </w: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（附：法定代表人身份证正反面复印件）</w:t>
      </w: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9201BA" w:rsidP="002950BA">
      <w:pPr>
        <w:snapToGrid w:val="0"/>
        <w:spacing w:line="360" w:lineRule="auto"/>
        <w:ind w:firstLineChars="200" w:firstLine="560"/>
        <w:rPr>
          <w:rFonts w:asciiTheme="minorEastAsia" w:hAnsiTheme="minorEastAsia"/>
          <w:sz w:val="24"/>
          <w:szCs w:val="24"/>
        </w:rPr>
      </w:pPr>
      <w:r w:rsidRPr="00337F87">
        <w:rPr>
          <w:rFonts w:asciiTheme="minorEastAsia" w:hAnsiTheme="minorEastAsia"/>
        </w:rPr>
        <w:br w:type="column"/>
      </w:r>
      <w:r w:rsidRPr="00337F87">
        <w:rPr>
          <w:rFonts w:asciiTheme="minorEastAsia" w:hAnsiTheme="minorEastAsia" w:hint="eastAsia"/>
          <w:sz w:val="24"/>
          <w:szCs w:val="24"/>
        </w:rPr>
        <w:lastRenderedPageBreak/>
        <w:t>（三）法定代表人授权委托书（格式）</w:t>
      </w: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 xml:space="preserve">    </w:t>
      </w:r>
    </w:p>
    <w:p w:rsidR="00D80D2E" w:rsidRPr="00337F87" w:rsidRDefault="00293A75" w:rsidP="002950BA">
      <w:pPr>
        <w:tabs>
          <w:tab w:val="left" w:pos="6300"/>
        </w:tabs>
        <w:snapToGrid w:val="0"/>
        <w:spacing w:line="360" w:lineRule="auto"/>
        <w:ind w:firstLineChars="200" w:firstLine="480"/>
        <w:rPr>
          <w:rFonts w:asciiTheme="minorEastAsia" w:hAnsiTheme="minorEastAsia"/>
          <w:sz w:val="24"/>
        </w:rPr>
      </w:pPr>
      <w:r>
        <w:rPr>
          <w:rFonts w:asciiTheme="minorEastAsia" w:hAnsiTheme="minorEastAsia" w:hint="eastAsia"/>
          <w:sz w:val="24"/>
          <w:szCs w:val="28"/>
        </w:rPr>
        <w:t>谈判</w:t>
      </w:r>
      <w:r w:rsidRPr="00337F87">
        <w:rPr>
          <w:rFonts w:asciiTheme="minorEastAsia" w:hAnsiTheme="minorEastAsia" w:hint="eastAsia"/>
          <w:sz w:val="24"/>
          <w:szCs w:val="28"/>
        </w:rPr>
        <w:t>项目名称</w:t>
      </w:r>
      <w:r w:rsidRPr="00337F87">
        <w:rPr>
          <w:rFonts w:asciiTheme="minorEastAsia" w:hAnsiTheme="minorEastAsia" w:hint="eastAsia"/>
          <w:sz w:val="24"/>
        </w:rPr>
        <w:t>：</w:t>
      </w:r>
      <w:r w:rsidRPr="00337F87">
        <w:rPr>
          <w:rFonts w:asciiTheme="minorEastAsia" w:hAnsiTheme="minorEastAsia" w:hint="eastAsia"/>
          <w:sz w:val="24"/>
          <w:u w:val="single"/>
        </w:rPr>
        <w:t xml:space="preserve">                                                </w:t>
      </w: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9201BA" w:rsidP="002950BA">
      <w:pPr>
        <w:tabs>
          <w:tab w:val="left" w:pos="6300"/>
        </w:tabs>
        <w:snapToGrid w:val="0"/>
        <w:spacing w:line="360" w:lineRule="auto"/>
        <w:rPr>
          <w:rFonts w:asciiTheme="minorEastAsia" w:hAnsiTheme="minorEastAsia"/>
          <w:sz w:val="24"/>
        </w:rPr>
      </w:pPr>
      <w:r w:rsidRPr="00337F87">
        <w:rPr>
          <w:rFonts w:asciiTheme="minorEastAsia" w:hAnsiTheme="minorEastAsia" w:hint="eastAsia"/>
          <w:sz w:val="24"/>
        </w:rPr>
        <w:t>致：</w:t>
      </w:r>
      <w:r w:rsidRPr="00337F87">
        <w:rPr>
          <w:rFonts w:asciiTheme="minorEastAsia" w:hAnsiTheme="minorEastAsia" w:hint="eastAsia"/>
          <w:sz w:val="24"/>
          <w:u w:val="single"/>
        </w:rPr>
        <w:t xml:space="preserve">                     </w:t>
      </w:r>
      <w:r w:rsidRPr="00337F87">
        <w:rPr>
          <w:rFonts w:asciiTheme="minorEastAsia" w:hAnsiTheme="minorEastAsia" w:hint="eastAsia"/>
          <w:sz w:val="24"/>
        </w:rPr>
        <w:t>（采购人名称）：</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u w:val="single"/>
        </w:rPr>
        <w:t xml:space="preserve">            </w:t>
      </w:r>
      <w:r w:rsidRPr="00337F87">
        <w:rPr>
          <w:rFonts w:asciiTheme="minorEastAsia" w:hAnsiTheme="minorEastAsia" w:hint="eastAsia"/>
          <w:sz w:val="24"/>
        </w:rPr>
        <w:t>（供应</w:t>
      </w:r>
      <w:proofErr w:type="gramStart"/>
      <w:r w:rsidRPr="00337F87">
        <w:rPr>
          <w:rFonts w:asciiTheme="minorEastAsia" w:hAnsiTheme="minorEastAsia" w:hint="eastAsia"/>
          <w:sz w:val="24"/>
        </w:rPr>
        <w:t>商法定</w:t>
      </w:r>
      <w:proofErr w:type="gramEnd"/>
      <w:r w:rsidRPr="00337F87">
        <w:rPr>
          <w:rFonts w:asciiTheme="minorEastAsia" w:hAnsiTheme="minorEastAsia" w:hint="eastAsia"/>
          <w:sz w:val="24"/>
        </w:rPr>
        <w:t>代表人名称）是</w:t>
      </w:r>
      <w:r w:rsidRPr="00337F87">
        <w:rPr>
          <w:rFonts w:asciiTheme="minorEastAsia" w:hAnsiTheme="minorEastAsia" w:hint="eastAsia"/>
          <w:sz w:val="24"/>
          <w:u w:val="single"/>
        </w:rPr>
        <w:t xml:space="preserve">                    </w:t>
      </w:r>
      <w:r w:rsidRPr="00337F87">
        <w:rPr>
          <w:rFonts w:asciiTheme="minorEastAsia" w:hAnsiTheme="minorEastAsia" w:hint="eastAsia"/>
          <w:sz w:val="24"/>
        </w:rPr>
        <w:t>（供应商名称）的法定代表人，特授权</w:t>
      </w:r>
      <w:r w:rsidRPr="00337F87">
        <w:rPr>
          <w:rFonts w:asciiTheme="minorEastAsia" w:hAnsiTheme="minorEastAsia" w:hint="eastAsia"/>
          <w:sz w:val="24"/>
          <w:u w:val="single"/>
        </w:rPr>
        <w:t xml:space="preserve">          </w:t>
      </w:r>
      <w:r w:rsidRPr="00337F87">
        <w:rPr>
          <w:rFonts w:asciiTheme="minorEastAsia" w:hAnsiTheme="minorEastAsia" w:hint="eastAsia"/>
          <w:sz w:val="24"/>
        </w:rPr>
        <w:t>（被授权人姓名及身份证代码）代表我单位全权办理上述项目的</w:t>
      </w:r>
      <w:r w:rsidR="00293A75">
        <w:rPr>
          <w:rFonts w:asciiTheme="minorEastAsia" w:hAnsiTheme="minorEastAsia" w:hint="eastAsia"/>
          <w:sz w:val="24"/>
        </w:rPr>
        <w:t>谈判</w:t>
      </w:r>
      <w:r w:rsidRPr="00337F87">
        <w:rPr>
          <w:rFonts w:asciiTheme="minorEastAsia" w:hAnsiTheme="minorEastAsia" w:hint="eastAsia"/>
          <w:sz w:val="24"/>
        </w:rPr>
        <w:t>、签约等具体工作，并签署全部有关文件、协议及合同。</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我单位对被授权人的</w:t>
      </w:r>
      <w:r w:rsidRPr="00337F87">
        <w:rPr>
          <w:rFonts w:asciiTheme="minorEastAsia" w:hAnsiTheme="minorEastAsia" w:hint="eastAsia"/>
          <w:sz w:val="24"/>
          <w:szCs w:val="28"/>
        </w:rPr>
        <w:t>签署</w:t>
      </w:r>
      <w:r w:rsidRPr="00337F87">
        <w:rPr>
          <w:rFonts w:asciiTheme="minorEastAsia" w:hAnsiTheme="minorEastAsia" w:hint="eastAsia"/>
          <w:sz w:val="24"/>
        </w:rPr>
        <w:t>负全部责任。</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在撤销授权的书面通知以前，本授权书一直有效。被授权人在授权书有效期内签署的所有文件不因授权的撤销而失效。</w:t>
      </w: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被授权人：                                 供应</w:t>
      </w:r>
      <w:proofErr w:type="gramStart"/>
      <w:r w:rsidRPr="00337F87">
        <w:rPr>
          <w:rFonts w:asciiTheme="minorEastAsia" w:hAnsiTheme="minorEastAsia" w:hint="eastAsia"/>
          <w:sz w:val="24"/>
        </w:rPr>
        <w:t>商法定</w:t>
      </w:r>
      <w:proofErr w:type="gramEnd"/>
      <w:r w:rsidRPr="00337F87">
        <w:rPr>
          <w:rFonts w:asciiTheme="minorEastAsia" w:hAnsiTheme="minorEastAsia" w:hint="eastAsia"/>
          <w:sz w:val="24"/>
        </w:rPr>
        <w:t>代表人：</w:t>
      </w:r>
    </w:p>
    <w:p w:rsidR="00D80D2E" w:rsidRPr="00337F87" w:rsidRDefault="009201BA" w:rsidP="002950BA">
      <w:pPr>
        <w:tabs>
          <w:tab w:val="left" w:pos="6300"/>
        </w:tabs>
        <w:snapToGrid w:val="0"/>
        <w:spacing w:line="360" w:lineRule="auto"/>
        <w:ind w:firstLine="570"/>
        <w:rPr>
          <w:rFonts w:asciiTheme="minorEastAsia" w:hAnsiTheme="minorEastAsia"/>
          <w:sz w:val="24"/>
          <w:szCs w:val="28"/>
        </w:rPr>
      </w:pPr>
      <w:r w:rsidRPr="00337F87">
        <w:rPr>
          <w:rFonts w:asciiTheme="minorEastAsia" w:hAnsiTheme="minorEastAsia" w:hint="eastAsia"/>
          <w:sz w:val="24"/>
          <w:szCs w:val="28"/>
        </w:rPr>
        <w:t>（签署或盖章）                                （签署或盖章）</w:t>
      </w:r>
    </w:p>
    <w:p w:rsidR="00D80D2E" w:rsidRPr="00337F87" w:rsidRDefault="00D80D2E" w:rsidP="002950BA">
      <w:pPr>
        <w:tabs>
          <w:tab w:val="left" w:pos="6300"/>
        </w:tabs>
        <w:snapToGrid w:val="0"/>
        <w:spacing w:line="360" w:lineRule="auto"/>
        <w:ind w:firstLine="570"/>
        <w:rPr>
          <w:rFonts w:asciiTheme="minorEastAsia" w:hAnsiTheme="minorEastAsia"/>
          <w:sz w:val="24"/>
          <w:szCs w:val="28"/>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（附：被授权人身份证正反面复印件）</w:t>
      </w: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 xml:space="preserve">                                          </w:t>
      </w: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D80D2E" w:rsidP="002950BA">
      <w:pPr>
        <w:tabs>
          <w:tab w:val="left" w:pos="6300"/>
        </w:tabs>
        <w:snapToGrid w:val="0"/>
        <w:spacing w:line="360" w:lineRule="auto"/>
        <w:ind w:firstLine="570"/>
        <w:rPr>
          <w:rFonts w:asciiTheme="minorEastAsia" w:hAnsiTheme="minorEastAsia"/>
          <w:sz w:val="24"/>
        </w:rPr>
      </w:pPr>
    </w:p>
    <w:p w:rsidR="00D80D2E" w:rsidRPr="00337F87" w:rsidRDefault="009201BA" w:rsidP="002950BA">
      <w:pPr>
        <w:tabs>
          <w:tab w:val="left" w:pos="6300"/>
        </w:tabs>
        <w:snapToGrid w:val="0"/>
        <w:spacing w:line="360" w:lineRule="auto"/>
        <w:ind w:right="480" w:firstLine="570"/>
        <w:jc w:val="right"/>
        <w:rPr>
          <w:rFonts w:asciiTheme="minorEastAsia" w:hAnsiTheme="minorEastAsia"/>
          <w:sz w:val="24"/>
        </w:rPr>
      </w:pPr>
      <w:r w:rsidRPr="00337F87">
        <w:rPr>
          <w:rFonts w:asciiTheme="minorEastAsia" w:hAnsiTheme="minorEastAsia" w:hint="eastAsia"/>
          <w:sz w:val="24"/>
        </w:rPr>
        <w:t>（供应商公章）</w:t>
      </w:r>
    </w:p>
    <w:p w:rsidR="00D80D2E" w:rsidRPr="00337F87" w:rsidRDefault="009201BA" w:rsidP="002950BA">
      <w:pPr>
        <w:tabs>
          <w:tab w:val="left" w:pos="6300"/>
        </w:tabs>
        <w:snapToGrid w:val="0"/>
        <w:spacing w:line="360" w:lineRule="auto"/>
        <w:ind w:right="480" w:firstLine="570"/>
        <w:jc w:val="right"/>
        <w:rPr>
          <w:rFonts w:asciiTheme="minorEastAsia" w:hAnsiTheme="minorEastAsia"/>
          <w:sz w:val="24"/>
        </w:rPr>
      </w:pPr>
      <w:r w:rsidRPr="00337F87">
        <w:rPr>
          <w:rFonts w:asciiTheme="minorEastAsia" w:hAnsiTheme="minorEastAsia" w:hint="eastAsia"/>
          <w:sz w:val="24"/>
        </w:rPr>
        <w:t>年   月   日</w:t>
      </w:r>
    </w:p>
    <w:p w:rsidR="00D80D2E" w:rsidRPr="00337F87" w:rsidRDefault="009201BA" w:rsidP="002950BA">
      <w:pPr>
        <w:tabs>
          <w:tab w:val="left" w:pos="6300"/>
        </w:tabs>
        <w:snapToGrid w:val="0"/>
        <w:spacing w:line="360" w:lineRule="auto"/>
        <w:ind w:right="480" w:firstLine="570"/>
        <w:jc w:val="left"/>
        <w:rPr>
          <w:rFonts w:asciiTheme="minorEastAsia" w:hAnsiTheme="minorEastAsia"/>
          <w:sz w:val="24"/>
        </w:rPr>
      </w:pPr>
      <w:r w:rsidRPr="00337F87">
        <w:rPr>
          <w:rFonts w:asciiTheme="minorEastAsia" w:hAnsiTheme="minorEastAsia" w:hint="eastAsia"/>
          <w:sz w:val="24"/>
        </w:rPr>
        <w:t>被授权人电话：XXXXXXX     电子邮箱：XXXXXX@XXXXX（若法定代表人办理并签署响应文件的可不填写）</w:t>
      </w:r>
    </w:p>
    <w:p w:rsidR="00D80D2E" w:rsidRPr="00337F87" w:rsidRDefault="009201BA" w:rsidP="002950BA">
      <w:pPr>
        <w:tabs>
          <w:tab w:val="left" w:pos="6300"/>
        </w:tabs>
        <w:snapToGrid w:val="0"/>
        <w:spacing w:line="360" w:lineRule="auto"/>
        <w:ind w:right="480" w:firstLine="570"/>
        <w:jc w:val="left"/>
        <w:rPr>
          <w:rFonts w:asciiTheme="minorEastAsia" w:hAnsiTheme="minorEastAsia"/>
          <w:sz w:val="24"/>
        </w:rPr>
      </w:pPr>
      <w:r w:rsidRPr="00337F87">
        <w:rPr>
          <w:rFonts w:asciiTheme="minorEastAsia" w:hAnsiTheme="minorEastAsia" w:hint="eastAsia"/>
          <w:sz w:val="24"/>
        </w:rPr>
        <w:t>注：</w:t>
      </w:r>
    </w:p>
    <w:p w:rsidR="00D80D2E" w:rsidRPr="00337F87" w:rsidRDefault="009201BA" w:rsidP="002950BA">
      <w:pPr>
        <w:tabs>
          <w:tab w:val="left" w:pos="6300"/>
        </w:tabs>
        <w:snapToGrid w:val="0"/>
        <w:spacing w:line="360" w:lineRule="auto"/>
        <w:ind w:right="480" w:firstLine="570"/>
        <w:jc w:val="left"/>
        <w:rPr>
          <w:rFonts w:asciiTheme="minorEastAsia" w:hAnsiTheme="minorEastAsia"/>
          <w:sz w:val="24"/>
        </w:rPr>
      </w:pPr>
      <w:r w:rsidRPr="00337F87">
        <w:rPr>
          <w:rFonts w:asciiTheme="minorEastAsia" w:hAnsiTheme="minorEastAsia" w:hint="eastAsia"/>
          <w:sz w:val="24"/>
        </w:rPr>
        <w:t>1.若为法定代表人办理并签署响应文件的，不提供此文件。</w:t>
      </w:r>
    </w:p>
    <w:p w:rsidR="00D80D2E" w:rsidRPr="00337F87" w:rsidRDefault="009201BA" w:rsidP="002950BA">
      <w:pPr>
        <w:tabs>
          <w:tab w:val="left" w:pos="6300"/>
        </w:tabs>
        <w:snapToGrid w:val="0"/>
        <w:spacing w:line="360" w:lineRule="auto"/>
        <w:ind w:firstLine="570"/>
        <w:rPr>
          <w:rFonts w:asciiTheme="minorEastAsia" w:hAnsiTheme="minorEastAsia"/>
          <w:sz w:val="24"/>
        </w:rPr>
      </w:pPr>
      <w:r w:rsidRPr="00337F87">
        <w:rPr>
          <w:rFonts w:asciiTheme="minorEastAsia" w:hAnsiTheme="minorEastAsia" w:hint="eastAsia"/>
          <w:sz w:val="24"/>
        </w:rPr>
        <w:t>2.若为联合体参与的，法定代表人授权委托书由联合体主办方</w:t>
      </w:r>
      <w:r w:rsidRPr="00337F87">
        <w:rPr>
          <w:rFonts w:asciiTheme="minorEastAsia" w:hAnsiTheme="minorEastAsia" w:cs="宋体" w:hint="eastAsia"/>
          <w:kern w:val="0"/>
          <w:sz w:val="24"/>
          <w:szCs w:val="24"/>
        </w:rPr>
        <w:t>（主体）</w:t>
      </w:r>
      <w:r w:rsidRPr="00337F87">
        <w:rPr>
          <w:rFonts w:asciiTheme="minorEastAsia" w:hAnsiTheme="minorEastAsia" w:hint="eastAsia"/>
          <w:sz w:val="24"/>
        </w:rPr>
        <w:t>出具。</w:t>
      </w:r>
    </w:p>
    <w:p w:rsidR="00D80D2E" w:rsidRPr="00337F87" w:rsidRDefault="009201BA" w:rsidP="002950BA">
      <w:pPr>
        <w:tabs>
          <w:tab w:val="left" w:pos="6300"/>
        </w:tabs>
        <w:snapToGrid w:val="0"/>
        <w:spacing w:line="360" w:lineRule="auto"/>
        <w:ind w:firstLine="570"/>
        <w:rPr>
          <w:rFonts w:asciiTheme="minorEastAsia" w:hAnsiTheme="minorEastAsia"/>
          <w:sz w:val="24"/>
          <w:szCs w:val="24"/>
        </w:rPr>
      </w:pPr>
      <w:r w:rsidRPr="00337F87">
        <w:rPr>
          <w:rFonts w:asciiTheme="minorEastAsia" w:hAnsiTheme="minorEastAsia"/>
        </w:rPr>
        <w:br w:type="column"/>
      </w:r>
      <w:r w:rsidRPr="00337F87">
        <w:rPr>
          <w:rFonts w:asciiTheme="minorEastAsia" w:hAnsiTheme="minorEastAsia" w:hint="eastAsia"/>
          <w:sz w:val="24"/>
          <w:szCs w:val="24"/>
        </w:rPr>
        <w:lastRenderedPageBreak/>
        <w:t>（四）</w:t>
      </w:r>
      <w:r w:rsidRPr="00337F87">
        <w:rPr>
          <w:rFonts w:asciiTheme="minorEastAsia" w:hAnsiTheme="minorEastAsia" w:hint="eastAsia"/>
          <w:sz w:val="24"/>
          <w:szCs w:val="28"/>
        </w:rPr>
        <w:t>基本资格条件承诺函</w:t>
      </w:r>
    </w:p>
    <w:p w:rsidR="00D80D2E" w:rsidRPr="00337F87" w:rsidRDefault="009201BA" w:rsidP="002950BA">
      <w:pPr>
        <w:tabs>
          <w:tab w:val="left" w:pos="6300"/>
        </w:tabs>
        <w:snapToGrid w:val="0"/>
        <w:spacing w:line="360" w:lineRule="auto"/>
        <w:ind w:firstLineChars="200" w:firstLine="643"/>
        <w:jc w:val="center"/>
        <w:rPr>
          <w:rFonts w:asciiTheme="minorEastAsia" w:hAnsiTheme="minorEastAsia" w:cs="方正仿宋_GBK"/>
          <w:b/>
          <w:bCs/>
          <w:sz w:val="32"/>
          <w:szCs w:val="32"/>
        </w:rPr>
      </w:pPr>
      <w:r w:rsidRPr="00337F87">
        <w:rPr>
          <w:rFonts w:asciiTheme="minorEastAsia" w:hAnsiTheme="minorEastAsia" w:cs="方正仿宋_GBK" w:hint="eastAsia"/>
          <w:b/>
          <w:bCs/>
          <w:sz w:val="32"/>
          <w:szCs w:val="32"/>
        </w:rPr>
        <w:t>基本资格条件承诺函</w:t>
      </w:r>
    </w:p>
    <w:p w:rsidR="00D80D2E" w:rsidRPr="00337F87" w:rsidRDefault="00D80D2E" w:rsidP="002950BA">
      <w:pPr>
        <w:tabs>
          <w:tab w:val="left" w:pos="6300"/>
        </w:tabs>
        <w:snapToGrid w:val="0"/>
        <w:spacing w:line="360" w:lineRule="auto"/>
        <w:rPr>
          <w:rFonts w:asciiTheme="minorEastAsia" w:hAnsiTheme="minorEastAsia"/>
          <w:sz w:val="24"/>
        </w:rPr>
      </w:pP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致</w:t>
      </w:r>
      <w:r w:rsidRPr="00337F87">
        <w:rPr>
          <w:rFonts w:asciiTheme="minorEastAsia" w:hAnsiTheme="minorEastAsia" w:hint="eastAsia"/>
          <w:sz w:val="24"/>
          <w:u w:val="single"/>
        </w:rPr>
        <w:t xml:space="preserve">                   </w:t>
      </w:r>
      <w:r w:rsidRPr="00337F87">
        <w:rPr>
          <w:rFonts w:asciiTheme="minorEastAsia" w:hAnsiTheme="minorEastAsia" w:hint="eastAsia"/>
          <w:sz w:val="24"/>
        </w:rPr>
        <w:t>（采购人名称）：</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 xml:space="preserve">    </w:t>
      </w:r>
      <w:r w:rsidRPr="00337F87">
        <w:rPr>
          <w:rFonts w:asciiTheme="minorEastAsia" w:hAnsiTheme="minorEastAsia" w:hint="eastAsia"/>
          <w:sz w:val="24"/>
          <w:u w:val="single"/>
        </w:rPr>
        <w:t xml:space="preserve">              </w:t>
      </w:r>
      <w:r w:rsidRPr="00337F87">
        <w:rPr>
          <w:rFonts w:asciiTheme="minorEastAsia" w:hAnsiTheme="minorEastAsia" w:hint="eastAsia"/>
          <w:sz w:val="24"/>
        </w:rPr>
        <w:t>（供应商名称）郑重承诺：</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1.我方具有良好的商业信誉和健全的财务会计制度，具有履行合同所必需的设备和专业技术能力，具</w:t>
      </w:r>
      <w:r w:rsidRPr="00337F87">
        <w:rPr>
          <w:rFonts w:asciiTheme="minorEastAsia" w:hAnsiTheme="minorEastAsia" w:hint="eastAsia"/>
          <w:sz w:val="24"/>
          <w:lang w:val="zh-CN"/>
        </w:rPr>
        <w:t>有依法缴纳税收和社会保障金的良好记录</w:t>
      </w:r>
      <w:r w:rsidRPr="00337F87">
        <w:rPr>
          <w:rFonts w:asciiTheme="minorEastAsia" w:hAnsiTheme="minorEastAsia" w:hint="eastAsia"/>
          <w:sz w:val="24"/>
        </w:rPr>
        <w:t>，参加本项目采购活动前三年内无重大违法活动记录。</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2.我方未列入在信用中国网站（www.creditchina.gov.cn）“失信被执行人”、“重大税收违法案件当事人名单”中，也未列入中国政府采购网（www.ccgp.gov.cn）“政府采购严重违法失信行为记录名单”中。</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3.我方在采购项目评审（评标）环节结束后，随时接受采购人、采购代理机构的检查验证，配合提供相关证明材料，证明符合《中华人民共和国政府采购法》规定的供应商基本资格条件。</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我方对以上承诺负全部法律责任。</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特此承诺。</w:t>
      </w:r>
    </w:p>
    <w:p w:rsidR="00D80D2E" w:rsidRPr="00337F87" w:rsidRDefault="00D80D2E" w:rsidP="002950BA">
      <w:pPr>
        <w:tabs>
          <w:tab w:val="left" w:pos="6300"/>
        </w:tabs>
        <w:snapToGrid w:val="0"/>
        <w:spacing w:line="360" w:lineRule="auto"/>
        <w:ind w:firstLineChars="200" w:firstLine="480"/>
        <w:rPr>
          <w:rFonts w:asciiTheme="minorEastAsia" w:hAnsiTheme="minorEastAsia"/>
          <w:sz w:val="24"/>
        </w:rPr>
      </w:pPr>
    </w:p>
    <w:p w:rsidR="00D80D2E" w:rsidRPr="00337F87" w:rsidRDefault="009201BA" w:rsidP="002950BA">
      <w:pPr>
        <w:tabs>
          <w:tab w:val="left" w:pos="6300"/>
        </w:tabs>
        <w:snapToGrid w:val="0"/>
        <w:spacing w:line="360" w:lineRule="auto"/>
        <w:ind w:firstLineChars="200" w:firstLine="480"/>
        <w:jc w:val="right"/>
        <w:rPr>
          <w:rFonts w:asciiTheme="minorEastAsia" w:hAnsiTheme="minorEastAsia"/>
          <w:sz w:val="24"/>
        </w:rPr>
      </w:pPr>
      <w:r w:rsidRPr="00337F87">
        <w:rPr>
          <w:rFonts w:asciiTheme="minorEastAsia" w:hAnsiTheme="minorEastAsia" w:hint="eastAsia"/>
          <w:sz w:val="24"/>
        </w:rPr>
        <w:t>（供应商公章）</w:t>
      </w:r>
    </w:p>
    <w:p w:rsidR="00D80D2E" w:rsidRPr="00337F87" w:rsidRDefault="009201BA" w:rsidP="002950BA">
      <w:pPr>
        <w:tabs>
          <w:tab w:val="left" w:pos="6300"/>
        </w:tabs>
        <w:snapToGrid w:val="0"/>
        <w:spacing w:line="360" w:lineRule="auto"/>
        <w:ind w:firstLineChars="3300" w:firstLine="7920"/>
        <w:rPr>
          <w:rFonts w:asciiTheme="minorEastAsia" w:hAnsiTheme="minorEastAsia"/>
          <w:sz w:val="24"/>
          <w:szCs w:val="24"/>
        </w:rPr>
      </w:pPr>
      <w:r w:rsidRPr="00337F87">
        <w:rPr>
          <w:rFonts w:asciiTheme="minorEastAsia" w:hAnsiTheme="minorEastAsia" w:hint="eastAsia"/>
          <w:sz w:val="24"/>
        </w:rPr>
        <w:t>年   月   日</w:t>
      </w:r>
    </w:p>
    <w:p w:rsidR="00D80D2E" w:rsidRPr="00337F87" w:rsidRDefault="009201BA" w:rsidP="002950BA">
      <w:pPr>
        <w:snapToGrid w:val="0"/>
        <w:spacing w:line="360" w:lineRule="auto"/>
        <w:ind w:firstLineChars="200" w:firstLine="560"/>
        <w:rPr>
          <w:rFonts w:asciiTheme="minorEastAsia" w:hAnsiTheme="minorEastAsia"/>
          <w:sz w:val="24"/>
          <w:szCs w:val="24"/>
          <w:highlight w:val="yellow"/>
        </w:rPr>
      </w:pPr>
      <w:r w:rsidRPr="00337F87">
        <w:rPr>
          <w:rFonts w:asciiTheme="minorEastAsia" w:hAnsiTheme="minorEastAsia"/>
        </w:rPr>
        <w:br w:type="page"/>
      </w:r>
    </w:p>
    <w:p w:rsidR="00D80D2E" w:rsidRPr="00337F87" w:rsidRDefault="009201BA" w:rsidP="002950BA">
      <w:pPr>
        <w:pStyle w:val="2"/>
        <w:adjustRightInd w:val="0"/>
        <w:snapToGrid w:val="0"/>
        <w:spacing w:before="0" w:after="0" w:line="360" w:lineRule="auto"/>
        <w:ind w:firstLineChars="200" w:firstLine="482"/>
        <w:rPr>
          <w:rFonts w:asciiTheme="minorEastAsia" w:eastAsiaTheme="minorEastAsia" w:hAnsiTheme="minorEastAsia"/>
          <w:sz w:val="24"/>
        </w:rPr>
      </w:pPr>
      <w:bookmarkStart w:id="138" w:name="_Toc76462354"/>
      <w:bookmarkStart w:id="139" w:name="_Toc14422"/>
      <w:bookmarkStart w:id="140" w:name="_Toc121405723"/>
      <w:r w:rsidRPr="00337F87">
        <w:rPr>
          <w:rFonts w:asciiTheme="minorEastAsia" w:eastAsiaTheme="minorEastAsia" w:hAnsiTheme="minorEastAsia" w:hint="eastAsia"/>
          <w:sz w:val="24"/>
        </w:rPr>
        <w:lastRenderedPageBreak/>
        <w:t>五、其他资料</w:t>
      </w:r>
      <w:bookmarkEnd w:id="138"/>
      <w:bookmarkEnd w:id="139"/>
      <w:bookmarkEnd w:id="140"/>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（一）中小企业声明函、监狱企业证明文件、残疾人福利性单位声明函</w:t>
      </w:r>
    </w:p>
    <w:p w:rsidR="00D80D2E" w:rsidRPr="00337F87" w:rsidRDefault="009201BA" w:rsidP="002950BA">
      <w:pPr>
        <w:tabs>
          <w:tab w:val="left" w:pos="6300"/>
        </w:tabs>
        <w:snapToGrid w:val="0"/>
        <w:spacing w:line="360" w:lineRule="auto"/>
        <w:ind w:firstLineChars="200" w:firstLine="560"/>
        <w:jc w:val="center"/>
        <w:rPr>
          <w:rFonts w:asciiTheme="minorEastAsia" w:hAnsiTheme="minorEastAsia"/>
        </w:rPr>
      </w:pPr>
      <w:r w:rsidRPr="00337F87">
        <w:rPr>
          <w:rFonts w:asciiTheme="minorEastAsia" w:hAnsiTheme="minorEastAsia" w:hint="eastAsia"/>
        </w:rPr>
        <w:t>中小企业声明函</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8"/>
        </w:rPr>
      </w:pPr>
      <w:r w:rsidRPr="00337F87">
        <w:rPr>
          <w:rFonts w:asciiTheme="minorEastAsia" w:hAnsiTheme="minorEastAsia" w:hint="eastAsia"/>
          <w:sz w:val="24"/>
          <w:szCs w:val="28"/>
        </w:rPr>
        <w:t>本公司（联合体）郑重声明，根据《政府采购促进中小企业发展管理办法》（</w:t>
      </w:r>
      <w:r w:rsidRPr="00337F87">
        <w:rPr>
          <w:rFonts w:asciiTheme="minorEastAsia" w:hAnsiTheme="minorEastAsia" w:hint="eastAsia"/>
          <w:sz w:val="24"/>
          <w:szCs w:val="24"/>
        </w:rPr>
        <w:t>财库〔2020〕46号</w:t>
      </w:r>
      <w:r w:rsidRPr="00337F87">
        <w:rPr>
          <w:rFonts w:asciiTheme="minorEastAsia" w:hAnsiTheme="minorEastAsia" w:hint="eastAsia"/>
          <w:sz w:val="24"/>
          <w:szCs w:val="28"/>
        </w:rPr>
        <w:t>）的规定，本公司（联合体）参加</w:t>
      </w:r>
      <w:r w:rsidRPr="00337F87">
        <w:rPr>
          <w:rFonts w:asciiTheme="minorEastAsia" w:hAnsiTheme="minorEastAsia" w:hint="eastAsia"/>
          <w:i/>
          <w:sz w:val="24"/>
          <w:szCs w:val="28"/>
          <w:u w:val="single"/>
        </w:rPr>
        <w:t>（单位名称）</w:t>
      </w:r>
      <w:r w:rsidRPr="00337F87">
        <w:rPr>
          <w:rFonts w:asciiTheme="minorEastAsia" w:hAnsiTheme="minorEastAsia" w:hint="eastAsia"/>
          <w:sz w:val="24"/>
          <w:szCs w:val="28"/>
        </w:rPr>
        <w:t>的</w:t>
      </w:r>
      <w:r w:rsidRPr="00337F87">
        <w:rPr>
          <w:rFonts w:asciiTheme="minorEastAsia" w:hAnsiTheme="minorEastAsia" w:hint="eastAsia"/>
          <w:i/>
          <w:sz w:val="24"/>
          <w:szCs w:val="28"/>
          <w:u w:val="single"/>
        </w:rPr>
        <w:t>（项目名称）</w:t>
      </w:r>
      <w:r w:rsidRPr="00337F87">
        <w:rPr>
          <w:rFonts w:asciiTheme="minorEastAsia" w:hAnsiTheme="minorEastAsia" w:hint="eastAsia"/>
          <w:sz w:val="24"/>
          <w:szCs w:val="28"/>
        </w:rPr>
        <w:t>采购活动，服务全部由符合政策要求的中小企业承接。相关企业（含联合体中的中小企业、签订分包意向协议的中小企业）的具体情况如下：</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8"/>
        </w:rPr>
      </w:pPr>
      <w:r w:rsidRPr="00337F87">
        <w:rPr>
          <w:rFonts w:asciiTheme="minorEastAsia" w:hAnsiTheme="minorEastAsia" w:hint="eastAsia"/>
          <w:sz w:val="24"/>
          <w:szCs w:val="28"/>
        </w:rPr>
        <w:t>1.</w:t>
      </w:r>
      <w:r w:rsidRPr="00337F87">
        <w:rPr>
          <w:rFonts w:asciiTheme="minorEastAsia" w:hAnsiTheme="minorEastAsia" w:hint="eastAsia"/>
          <w:i/>
          <w:sz w:val="24"/>
          <w:szCs w:val="28"/>
          <w:u w:val="single"/>
        </w:rPr>
        <w:t>（标的名称）</w:t>
      </w:r>
      <w:r w:rsidRPr="00337F87">
        <w:rPr>
          <w:rFonts w:asciiTheme="minorEastAsia" w:hAnsiTheme="minorEastAsia" w:hint="eastAsia"/>
          <w:sz w:val="24"/>
          <w:szCs w:val="28"/>
        </w:rPr>
        <w:t>，属于</w:t>
      </w:r>
      <w:r w:rsidRPr="00337F87">
        <w:rPr>
          <w:rFonts w:asciiTheme="minorEastAsia" w:hAnsiTheme="minorEastAsia" w:hint="eastAsia"/>
          <w:i/>
          <w:sz w:val="24"/>
          <w:szCs w:val="28"/>
          <w:u w:val="single"/>
        </w:rPr>
        <w:t>（采购文件中明确的所属行业）</w:t>
      </w:r>
      <w:r w:rsidRPr="00337F87">
        <w:rPr>
          <w:rFonts w:asciiTheme="minorEastAsia" w:hAnsiTheme="minorEastAsia" w:hint="eastAsia"/>
          <w:sz w:val="24"/>
          <w:szCs w:val="28"/>
        </w:rPr>
        <w:t>；承接企业为</w:t>
      </w:r>
      <w:r w:rsidRPr="00337F87">
        <w:rPr>
          <w:rFonts w:asciiTheme="minorEastAsia" w:hAnsiTheme="minorEastAsia" w:hint="eastAsia"/>
          <w:i/>
          <w:sz w:val="24"/>
          <w:szCs w:val="28"/>
          <w:u w:val="single"/>
        </w:rPr>
        <w:t>（企业名称）</w:t>
      </w:r>
      <w:r w:rsidRPr="00337F87">
        <w:rPr>
          <w:rFonts w:asciiTheme="minorEastAsia" w:hAnsiTheme="minorEastAsia" w:hint="eastAsia"/>
          <w:sz w:val="24"/>
          <w:szCs w:val="28"/>
        </w:rPr>
        <w:t>，从业人员</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人，营业收入为</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万元，资产总额为</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万元，属于</w:t>
      </w:r>
      <w:r w:rsidRPr="00337F87">
        <w:rPr>
          <w:rFonts w:asciiTheme="minorEastAsia" w:hAnsiTheme="minorEastAsia" w:hint="eastAsia"/>
          <w:i/>
          <w:sz w:val="24"/>
          <w:szCs w:val="28"/>
          <w:u w:val="single"/>
        </w:rPr>
        <w:t>（中型企业、小型企业、微型企业）</w:t>
      </w:r>
      <w:r w:rsidRPr="00337F87">
        <w:rPr>
          <w:rFonts w:asciiTheme="minorEastAsia" w:hAnsiTheme="minorEastAsia" w:hint="eastAsia"/>
          <w:sz w:val="24"/>
          <w:szCs w:val="28"/>
        </w:rPr>
        <w:t>；</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8"/>
        </w:rPr>
      </w:pPr>
      <w:r w:rsidRPr="00337F87">
        <w:rPr>
          <w:rFonts w:asciiTheme="minorEastAsia" w:hAnsiTheme="minorEastAsia" w:hint="eastAsia"/>
          <w:sz w:val="24"/>
          <w:szCs w:val="28"/>
        </w:rPr>
        <w:t>为本标的提供的服务人员</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人，其中与本企业签订劳动合同</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人，其他人员</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人。有其他人员的不符合中小企业扶持政策（适用于服务采购项目）;</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8"/>
        </w:rPr>
      </w:pPr>
      <w:r w:rsidRPr="00337F87">
        <w:rPr>
          <w:rFonts w:asciiTheme="minorEastAsia" w:hAnsiTheme="minorEastAsia" w:hint="eastAsia"/>
          <w:sz w:val="24"/>
          <w:szCs w:val="28"/>
        </w:rPr>
        <w:t>2.</w:t>
      </w:r>
      <w:r w:rsidRPr="00337F87">
        <w:rPr>
          <w:rFonts w:asciiTheme="minorEastAsia" w:hAnsiTheme="minorEastAsia" w:hint="eastAsia"/>
          <w:i/>
          <w:sz w:val="24"/>
          <w:szCs w:val="28"/>
          <w:u w:val="single"/>
        </w:rPr>
        <w:t xml:space="preserve"> （标的名称）</w:t>
      </w:r>
      <w:r w:rsidRPr="00337F87">
        <w:rPr>
          <w:rFonts w:asciiTheme="minorEastAsia" w:hAnsiTheme="minorEastAsia" w:hint="eastAsia"/>
          <w:sz w:val="24"/>
          <w:szCs w:val="28"/>
        </w:rPr>
        <w:t>，属于</w:t>
      </w:r>
      <w:r w:rsidRPr="00337F87">
        <w:rPr>
          <w:rFonts w:asciiTheme="minorEastAsia" w:hAnsiTheme="minorEastAsia" w:hint="eastAsia"/>
          <w:i/>
          <w:sz w:val="24"/>
          <w:szCs w:val="28"/>
          <w:u w:val="single"/>
        </w:rPr>
        <w:t>（采购文件中明确的所属行业）</w:t>
      </w:r>
      <w:r w:rsidRPr="00337F87">
        <w:rPr>
          <w:rFonts w:asciiTheme="minorEastAsia" w:hAnsiTheme="minorEastAsia" w:hint="eastAsia"/>
          <w:sz w:val="24"/>
          <w:szCs w:val="28"/>
        </w:rPr>
        <w:t>；承接企业为</w:t>
      </w:r>
      <w:r w:rsidRPr="00337F87">
        <w:rPr>
          <w:rFonts w:asciiTheme="minorEastAsia" w:hAnsiTheme="minorEastAsia" w:hint="eastAsia"/>
          <w:i/>
          <w:sz w:val="24"/>
          <w:szCs w:val="28"/>
          <w:u w:val="single"/>
        </w:rPr>
        <w:t>（企业名称）</w:t>
      </w:r>
      <w:r w:rsidRPr="00337F87">
        <w:rPr>
          <w:rFonts w:asciiTheme="minorEastAsia" w:hAnsiTheme="minorEastAsia" w:hint="eastAsia"/>
          <w:sz w:val="24"/>
          <w:szCs w:val="28"/>
        </w:rPr>
        <w:t>，从业人员</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人，营业收入为</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万元，资产总额为</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万元，属于</w:t>
      </w:r>
      <w:r w:rsidRPr="00337F87">
        <w:rPr>
          <w:rFonts w:asciiTheme="minorEastAsia" w:hAnsiTheme="minorEastAsia" w:hint="eastAsia"/>
          <w:i/>
          <w:sz w:val="24"/>
          <w:szCs w:val="28"/>
          <w:u w:val="single"/>
        </w:rPr>
        <w:t>（中型企业、小型企业、微型企业）</w:t>
      </w:r>
      <w:r w:rsidRPr="00337F87">
        <w:rPr>
          <w:rFonts w:asciiTheme="minorEastAsia" w:hAnsiTheme="minorEastAsia" w:hint="eastAsia"/>
          <w:sz w:val="24"/>
          <w:szCs w:val="28"/>
        </w:rPr>
        <w:t>；</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8"/>
        </w:rPr>
      </w:pPr>
      <w:r w:rsidRPr="00337F87">
        <w:rPr>
          <w:rFonts w:asciiTheme="minorEastAsia" w:hAnsiTheme="minorEastAsia" w:hint="eastAsia"/>
          <w:sz w:val="24"/>
          <w:szCs w:val="28"/>
        </w:rPr>
        <w:t>为本标的提供的服务人员</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人，其中与本企业签订劳动合同</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人，其他人员</w:t>
      </w:r>
      <w:r w:rsidRPr="00337F87">
        <w:rPr>
          <w:rFonts w:asciiTheme="minorEastAsia" w:hAnsiTheme="minorEastAsia" w:hint="eastAsia"/>
          <w:sz w:val="24"/>
          <w:szCs w:val="28"/>
          <w:u w:val="single"/>
        </w:rPr>
        <w:t xml:space="preserve">   </w:t>
      </w:r>
      <w:r w:rsidRPr="00337F87">
        <w:rPr>
          <w:rFonts w:asciiTheme="minorEastAsia" w:hAnsiTheme="minorEastAsia" w:hint="eastAsia"/>
          <w:sz w:val="24"/>
          <w:szCs w:val="28"/>
        </w:rPr>
        <w:t>人。有其他人员的不符合中小企业扶持政策（适用于服务采购项目）;</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8"/>
        </w:rPr>
      </w:pPr>
      <w:r w:rsidRPr="00337F87">
        <w:rPr>
          <w:rFonts w:asciiTheme="minorEastAsia" w:hAnsiTheme="minorEastAsia"/>
          <w:sz w:val="24"/>
          <w:szCs w:val="28"/>
        </w:rPr>
        <w:t>……</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8"/>
        </w:rPr>
      </w:pPr>
      <w:r w:rsidRPr="00337F87">
        <w:rPr>
          <w:rFonts w:asciiTheme="minorEastAsia" w:hAnsiTheme="minorEastAsia" w:hint="eastAsia"/>
          <w:sz w:val="24"/>
          <w:szCs w:val="28"/>
        </w:rPr>
        <w:t>以上企业，不属于大企业的分支机构，不存在控股股东为大企业的情形，也不存在与大企业的负责人为同一人的情形。</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8"/>
        </w:rPr>
      </w:pPr>
      <w:r w:rsidRPr="00337F87">
        <w:rPr>
          <w:rFonts w:asciiTheme="minorEastAsia" w:hAnsiTheme="minorEastAsia" w:hint="eastAsia"/>
          <w:sz w:val="24"/>
          <w:szCs w:val="28"/>
        </w:rPr>
        <w:t>本企业对上述声明内容的真实性负责。如有虚假，将依法承担相应责任。</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szCs w:val="28"/>
        </w:rPr>
      </w:pPr>
      <w:r w:rsidRPr="00337F87">
        <w:rPr>
          <w:rFonts w:asciiTheme="minorEastAsia" w:hAnsiTheme="minorEastAsia" w:hint="eastAsia"/>
          <w:sz w:val="24"/>
          <w:szCs w:val="28"/>
        </w:rPr>
        <w:t xml:space="preserve">                                                    </w:t>
      </w:r>
    </w:p>
    <w:p w:rsidR="00D80D2E" w:rsidRPr="00337F87" w:rsidRDefault="009201BA" w:rsidP="002950BA">
      <w:pPr>
        <w:tabs>
          <w:tab w:val="left" w:pos="6300"/>
        </w:tabs>
        <w:snapToGrid w:val="0"/>
        <w:spacing w:line="360" w:lineRule="auto"/>
        <w:ind w:firstLineChars="2550" w:firstLine="6120"/>
        <w:rPr>
          <w:rFonts w:asciiTheme="minorEastAsia" w:hAnsiTheme="minorEastAsia"/>
          <w:sz w:val="24"/>
          <w:szCs w:val="28"/>
        </w:rPr>
      </w:pPr>
      <w:r w:rsidRPr="00337F87">
        <w:rPr>
          <w:rFonts w:asciiTheme="minorEastAsia" w:hAnsiTheme="minorEastAsia" w:hint="eastAsia"/>
          <w:sz w:val="24"/>
          <w:szCs w:val="28"/>
        </w:rPr>
        <w:t xml:space="preserve">企业名称（盖章）： </w:t>
      </w:r>
    </w:p>
    <w:p w:rsidR="00D80D2E" w:rsidRPr="00337F87" w:rsidRDefault="009201BA" w:rsidP="002950BA">
      <w:pPr>
        <w:tabs>
          <w:tab w:val="left" w:pos="6300"/>
        </w:tabs>
        <w:snapToGrid w:val="0"/>
        <w:spacing w:line="360" w:lineRule="auto"/>
        <w:ind w:right="784" w:firstLineChars="2550" w:firstLine="6120"/>
        <w:rPr>
          <w:rFonts w:asciiTheme="minorEastAsia" w:hAnsiTheme="minorEastAsia"/>
          <w:sz w:val="24"/>
        </w:rPr>
      </w:pPr>
      <w:r w:rsidRPr="00337F87">
        <w:rPr>
          <w:rFonts w:asciiTheme="minorEastAsia" w:hAnsiTheme="minorEastAsia" w:hint="eastAsia"/>
          <w:sz w:val="24"/>
          <w:szCs w:val="28"/>
        </w:rPr>
        <w:t>日期：</w:t>
      </w:r>
    </w:p>
    <w:p w:rsidR="00D80D2E" w:rsidRPr="00337F87" w:rsidRDefault="009201BA" w:rsidP="002950BA">
      <w:pPr>
        <w:tabs>
          <w:tab w:val="left" w:pos="6300"/>
        </w:tabs>
        <w:snapToGrid w:val="0"/>
        <w:spacing w:line="360" w:lineRule="auto"/>
        <w:rPr>
          <w:rFonts w:asciiTheme="minorEastAsia" w:hAnsiTheme="minorEastAsia" w:cs="宋体"/>
          <w:kern w:val="0"/>
          <w:sz w:val="21"/>
          <w:szCs w:val="21"/>
        </w:rPr>
      </w:pPr>
      <w:r w:rsidRPr="00337F87">
        <w:rPr>
          <w:rFonts w:asciiTheme="minorEastAsia" w:hAnsiTheme="minorEastAsia" w:cs="宋体" w:hint="eastAsia"/>
          <w:kern w:val="0"/>
          <w:sz w:val="21"/>
          <w:szCs w:val="21"/>
        </w:rPr>
        <w:t>填写时应注意以下事项：</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1.从业人员、营业收入、资产总额填报上一年度数据，无上</w:t>
      </w:r>
      <w:proofErr w:type="gramStart"/>
      <w:r w:rsidRPr="00337F87">
        <w:rPr>
          <w:rFonts w:asciiTheme="minorEastAsia" w:hAnsiTheme="minorEastAsia" w:cs="宋体" w:hint="eastAsia"/>
          <w:kern w:val="0"/>
          <w:sz w:val="21"/>
          <w:szCs w:val="21"/>
        </w:rPr>
        <w:t>一</w:t>
      </w:r>
      <w:proofErr w:type="gramEnd"/>
      <w:r w:rsidRPr="00337F87">
        <w:rPr>
          <w:rFonts w:asciiTheme="minorEastAsia" w:hAnsiTheme="minorEastAsia" w:cs="宋体" w:hint="eastAsia"/>
          <w:kern w:val="0"/>
          <w:sz w:val="21"/>
          <w:szCs w:val="21"/>
        </w:rPr>
        <w:t>年度数据的新成立企业可不填报。</w:t>
      </w:r>
    </w:p>
    <w:p w:rsidR="00D80D2E" w:rsidRPr="00337F87" w:rsidRDefault="009201BA" w:rsidP="002950BA">
      <w:pPr>
        <w:tabs>
          <w:tab w:val="left" w:pos="6300"/>
        </w:tabs>
        <w:snapToGrid w:val="0"/>
        <w:spacing w:line="360" w:lineRule="auto"/>
        <w:ind w:firstLineChars="200" w:firstLine="422"/>
        <w:rPr>
          <w:rFonts w:asciiTheme="minorEastAsia" w:hAnsiTheme="minorEastAsia" w:cs="宋体"/>
          <w:b/>
          <w:kern w:val="0"/>
          <w:sz w:val="21"/>
          <w:szCs w:val="21"/>
        </w:rPr>
      </w:pPr>
      <w:r w:rsidRPr="00337F87">
        <w:rPr>
          <w:rFonts w:asciiTheme="minorEastAsia" w:hAnsiTheme="minorEastAsia" w:cs="宋体" w:hint="eastAsia"/>
          <w:b/>
          <w:kern w:val="0"/>
          <w:sz w:val="21"/>
          <w:szCs w:val="21"/>
        </w:rPr>
        <w:t>2.中小企业应当按照《中小企业划型标准规定》（工信部联企业〔2011〕300号），如实填写并提交《中小企业声明函》。</w:t>
      </w:r>
    </w:p>
    <w:p w:rsidR="00D80D2E" w:rsidRPr="00337F87" w:rsidRDefault="009201BA" w:rsidP="002950BA">
      <w:pPr>
        <w:tabs>
          <w:tab w:val="left" w:pos="6300"/>
        </w:tabs>
        <w:snapToGrid w:val="0"/>
        <w:spacing w:line="360" w:lineRule="auto"/>
        <w:ind w:firstLineChars="200" w:firstLine="422"/>
        <w:rPr>
          <w:rFonts w:asciiTheme="minorEastAsia" w:hAnsiTheme="minorEastAsia" w:cs="宋体"/>
          <w:b/>
          <w:kern w:val="0"/>
          <w:sz w:val="21"/>
          <w:szCs w:val="21"/>
        </w:rPr>
      </w:pPr>
      <w:r w:rsidRPr="00337F87">
        <w:rPr>
          <w:rFonts w:asciiTheme="minorEastAsia" w:hAnsiTheme="minorEastAsia" w:cs="宋体" w:hint="eastAsia"/>
          <w:b/>
          <w:kern w:val="0"/>
          <w:sz w:val="21"/>
          <w:szCs w:val="21"/>
        </w:rPr>
        <w:t>3.供应商填写《中小企业声明函》中所属行业时，应与采购文件第一篇“采购标的对应的中小企业划分标准所属行业”中填写的所属行业一致。</w:t>
      </w:r>
    </w:p>
    <w:p w:rsidR="00D80D2E" w:rsidRPr="00337F87" w:rsidRDefault="009201BA" w:rsidP="002950BA">
      <w:pPr>
        <w:tabs>
          <w:tab w:val="left" w:pos="6300"/>
        </w:tabs>
        <w:snapToGrid w:val="0"/>
        <w:spacing w:line="360" w:lineRule="auto"/>
        <w:ind w:firstLineChars="200" w:firstLine="422"/>
        <w:rPr>
          <w:rFonts w:asciiTheme="minorEastAsia" w:hAnsiTheme="minorEastAsia" w:cs="宋体"/>
          <w:b/>
          <w:kern w:val="0"/>
          <w:sz w:val="21"/>
          <w:szCs w:val="21"/>
        </w:rPr>
      </w:pPr>
      <w:r w:rsidRPr="00337F87">
        <w:rPr>
          <w:rFonts w:asciiTheme="minorEastAsia" w:hAnsiTheme="minorEastAsia" w:cs="宋体" w:hint="eastAsia"/>
          <w:b/>
          <w:kern w:val="0"/>
          <w:sz w:val="21"/>
          <w:szCs w:val="21"/>
        </w:rPr>
        <w:t>4.本声明函“企业名称（盖章）”处为供应商盖章。</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lastRenderedPageBreak/>
        <w:t>注：各行业划型标准：</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（一）农、林、牧、渔业。营业收入20000万元以下的为中小微型企业。其中，营业收入500万元及以上的为中型企业，营业收入50万元及以上的为小型企业，营业收入50万元以下的为微型企业。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（十二）软件和信息技术服务业。从业人员300人以下或营业收入10000万元以下的为中小微型企业。其中，从业人员100人及以上，且营业收入1000万元及以上的为中型企业；从业人员10人及以上，</w:t>
      </w:r>
      <w:r w:rsidRPr="00337F87">
        <w:rPr>
          <w:rFonts w:asciiTheme="minorEastAsia" w:hAnsiTheme="minorEastAsia" w:cs="宋体" w:hint="eastAsia"/>
          <w:kern w:val="0"/>
          <w:sz w:val="21"/>
          <w:szCs w:val="21"/>
        </w:rPr>
        <w:lastRenderedPageBreak/>
        <w:t>且营业收入50万元及以上的为小型企业；从业人员10人以下或营业收入50万元以下的为微型企业。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D80D2E" w:rsidRPr="00337F87" w:rsidRDefault="009201BA" w:rsidP="002950BA">
      <w:pPr>
        <w:tabs>
          <w:tab w:val="left" w:pos="6300"/>
        </w:tabs>
        <w:snapToGrid w:val="0"/>
        <w:spacing w:line="360" w:lineRule="auto"/>
        <w:ind w:firstLineChars="200" w:firstLine="420"/>
        <w:rPr>
          <w:rFonts w:asciiTheme="minorEastAsia" w:hAnsiTheme="minorEastAsia" w:cs="宋体"/>
          <w:kern w:val="0"/>
          <w:sz w:val="21"/>
          <w:szCs w:val="21"/>
        </w:rPr>
      </w:pPr>
      <w:r w:rsidRPr="00337F87">
        <w:rPr>
          <w:rFonts w:asciiTheme="minorEastAsia" w:hAnsiTheme="minorEastAsia" w:cs="宋体" w:hint="eastAsia"/>
          <w:kern w:val="0"/>
          <w:sz w:val="21"/>
          <w:szCs w:val="21"/>
        </w:rPr>
        <w:t>（十六）其他未列明行业。从业人员300人以下的为中小微型企业。其中，从业人员100人及以上的为中型企业；从业人员10人及以上的为小型企业；从业人员10人以下的为微型企业。</w:t>
      </w:r>
    </w:p>
    <w:p w:rsidR="00D80D2E" w:rsidRPr="00337F87" w:rsidRDefault="009201BA" w:rsidP="002950BA">
      <w:pPr>
        <w:tabs>
          <w:tab w:val="left" w:pos="6300"/>
        </w:tabs>
        <w:snapToGrid w:val="0"/>
        <w:spacing w:line="360" w:lineRule="auto"/>
        <w:ind w:firstLineChars="200" w:firstLine="480"/>
        <w:jc w:val="center"/>
        <w:rPr>
          <w:rFonts w:asciiTheme="minorEastAsia" w:hAnsiTheme="minorEastAsia"/>
        </w:rPr>
      </w:pPr>
      <w:r w:rsidRPr="00337F87">
        <w:rPr>
          <w:rFonts w:asciiTheme="minorEastAsia" w:hAnsiTheme="minorEastAsia"/>
          <w:sz w:val="24"/>
          <w:szCs w:val="24"/>
        </w:rPr>
        <w:br w:type="page"/>
      </w:r>
      <w:r w:rsidRPr="00337F87">
        <w:rPr>
          <w:rFonts w:asciiTheme="minorEastAsia" w:hAnsiTheme="minorEastAsia" w:hint="eastAsia"/>
        </w:rPr>
        <w:lastRenderedPageBreak/>
        <w:t>监狱企业证明文件</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以省级以上监狱管理局、戒毒管理局（含新疆生产建设兵团）出具的属于监狱企业的证明文件为准。</w:t>
      </w:r>
    </w:p>
    <w:p w:rsidR="00D80D2E" w:rsidRPr="00337F87" w:rsidRDefault="009201BA" w:rsidP="002950BA">
      <w:pPr>
        <w:tabs>
          <w:tab w:val="left" w:pos="6300"/>
        </w:tabs>
        <w:snapToGrid w:val="0"/>
        <w:spacing w:line="360" w:lineRule="auto"/>
        <w:ind w:firstLineChars="200" w:firstLine="480"/>
        <w:jc w:val="center"/>
        <w:rPr>
          <w:rFonts w:asciiTheme="minorEastAsia" w:hAnsiTheme="minorEastAsia"/>
        </w:rPr>
      </w:pPr>
      <w:r w:rsidRPr="00337F87">
        <w:rPr>
          <w:rFonts w:asciiTheme="minorEastAsia" w:hAnsiTheme="minorEastAsia"/>
          <w:sz w:val="24"/>
        </w:rPr>
        <w:br w:type="page"/>
      </w:r>
      <w:r w:rsidRPr="00337F87">
        <w:rPr>
          <w:rFonts w:asciiTheme="minorEastAsia" w:hAnsiTheme="minorEastAsia" w:hint="eastAsia"/>
        </w:rPr>
        <w:lastRenderedPageBreak/>
        <w:t>残疾人福利性单位声明函</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本单位对上述声明的真实性负责。如有虚假，将依法承担相应责任。</w:t>
      </w:r>
    </w:p>
    <w:p w:rsidR="00D80D2E" w:rsidRPr="00337F87" w:rsidRDefault="00D80D2E" w:rsidP="002950BA">
      <w:pPr>
        <w:tabs>
          <w:tab w:val="left" w:pos="6300"/>
        </w:tabs>
        <w:snapToGrid w:val="0"/>
        <w:spacing w:line="360" w:lineRule="auto"/>
        <w:ind w:firstLineChars="200" w:firstLine="480"/>
        <w:rPr>
          <w:rFonts w:asciiTheme="minorEastAsia" w:hAnsiTheme="minorEastAsia"/>
          <w:sz w:val="24"/>
        </w:rPr>
      </w:pPr>
    </w:p>
    <w:p w:rsidR="00D80D2E" w:rsidRPr="00337F87" w:rsidRDefault="00D80D2E" w:rsidP="002950BA">
      <w:pPr>
        <w:tabs>
          <w:tab w:val="left" w:pos="6300"/>
        </w:tabs>
        <w:snapToGrid w:val="0"/>
        <w:spacing w:line="360" w:lineRule="auto"/>
        <w:ind w:firstLineChars="200" w:firstLine="480"/>
        <w:rPr>
          <w:rFonts w:asciiTheme="minorEastAsia" w:hAnsiTheme="minorEastAsia"/>
          <w:sz w:val="24"/>
        </w:rPr>
      </w:pPr>
    </w:p>
    <w:p w:rsidR="00D80D2E" w:rsidRPr="00337F87" w:rsidRDefault="009201BA" w:rsidP="002950BA">
      <w:pPr>
        <w:tabs>
          <w:tab w:val="left" w:pos="6300"/>
        </w:tabs>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 xml:space="preserve">                                                 供应商名称（盖章）：</w:t>
      </w:r>
    </w:p>
    <w:p w:rsidR="00D80D2E" w:rsidRPr="00337F87" w:rsidRDefault="009201BA" w:rsidP="002950BA">
      <w:pPr>
        <w:snapToGrid w:val="0"/>
        <w:spacing w:line="360" w:lineRule="auto"/>
        <w:ind w:firstLineChars="200" w:firstLine="480"/>
        <w:rPr>
          <w:rFonts w:asciiTheme="minorEastAsia" w:hAnsiTheme="minorEastAsia"/>
          <w:sz w:val="24"/>
        </w:rPr>
      </w:pPr>
      <w:r w:rsidRPr="00337F87">
        <w:rPr>
          <w:rFonts w:asciiTheme="minorEastAsia" w:hAnsiTheme="minorEastAsia" w:hint="eastAsia"/>
          <w:sz w:val="24"/>
        </w:rPr>
        <w:t xml:space="preserve">                                                  日  期：</w:t>
      </w: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9201BA" w:rsidP="002950BA">
      <w:pPr>
        <w:snapToGrid w:val="0"/>
        <w:spacing w:line="360" w:lineRule="auto"/>
        <w:ind w:firstLineChars="200" w:firstLine="480"/>
        <w:rPr>
          <w:rFonts w:asciiTheme="minorEastAsia" w:hAnsiTheme="minorEastAsia"/>
          <w:sz w:val="24"/>
        </w:rPr>
      </w:pPr>
      <w:r w:rsidRPr="00337F87">
        <w:rPr>
          <w:rFonts w:asciiTheme="minorEastAsia" w:hAnsiTheme="minorEastAsia" w:cs="宋体" w:hint="eastAsia"/>
          <w:kern w:val="0"/>
          <w:sz w:val="24"/>
        </w:rPr>
        <w:t>若成交供应商为残疾人福利性单位的，将在结果公告时公告其《残疾人福利性单位声明函》。</w:t>
      </w:r>
    </w:p>
    <w:p w:rsidR="00D80D2E" w:rsidRPr="00337F87" w:rsidRDefault="00D80D2E" w:rsidP="002950BA">
      <w:pPr>
        <w:snapToGrid w:val="0"/>
        <w:spacing w:line="360" w:lineRule="auto"/>
        <w:ind w:firstLineChars="200" w:firstLine="480"/>
        <w:rPr>
          <w:rFonts w:asciiTheme="minorEastAsia" w:hAnsiTheme="minorEastAsia"/>
          <w:sz w:val="24"/>
        </w:rPr>
      </w:pPr>
    </w:p>
    <w:p w:rsidR="00D80D2E" w:rsidRPr="00337F87" w:rsidRDefault="009201BA" w:rsidP="002950BA">
      <w:pPr>
        <w:snapToGrid w:val="0"/>
        <w:spacing w:line="360" w:lineRule="auto"/>
        <w:ind w:firstLineChars="200" w:firstLine="480"/>
        <w:rPr>
          <w:rFonts w:asciiTheme="minorEastAsia" w:hAnsiTheme="minorEastAsia"/>
          <w:sz w:val="24"/>
          <w:szCs w:val="24"/>
          <w:highlight w:val="yellow"/>
        </w:rPr>
      </w:pPr>
      <w:r w:rsidRPr="00337F87">
        <w:rPr>
          <w:rFonts w:asciiTheme="minorEastAsia" w:hAnsiTheme="minorEastAsia"/>
          <w:sz w:val="24"/>
          <w:szCs w:val="24"/>
        </w:rPr>
        <w:br w:type="page"/>
      </w:r>
    </w:p>
    <w:p w:rsidR="00D80D2E" w:rsidRPr="00337F87" w:rsidRDefault="009201BA" w:rsidP="002950BA">
      <w:pPr>
        <w:snapToGrid w:val="0"/>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lastRenderedPageBreak/>
        <w:t>（二）其他与项目有关的资料</w:t>
      </w:r>
    </w:p>
    <w:p w:rsidR="00D80D2E" w:rsidRPr="00337F87" w:rsidRDefault="009201BA" w:rsidP="002950BA">
      <w:pPr>
        <w:spacing w:line="360" w:lineRule="auto"/>
        <w:ind w:firstLineChars="200" w:firstLine="480"/>
        <w:rPr>
          <w:rFonts w:asciiTheme="minorEastAsia" w:hAnsiTheme="minorEastAsia"/>
          <w:sz w:val="24"/>
          <w:szCs w:val="24"/>
        </w:rPr>
      </w:pPr>
      <w:r w:rsidRPr="00337F87">
        <w:rPr>
          <w:rFonts w:asciiTheme="minorEastAsia" w:hAnsiTheme="minorEastAsia" w:hint="eastAsia"/>
          <w:sz w:val="24"/>
          <w:szCs w:val="24"/>
        </w:rPr>
        <w:t>其他与项目有关的资料（自附）：供应</w:t>
      </w:r>
      <w:proofErr w:type="gramStart"/>
      <w:r w:rsidRPr="00337F87">
        <w:rPr>
          <w:rFonts w:asciiTheme="minorEastAsia" w:hAnsiTheme="minorEastAsia" w:hint="eastAsia"/>
          <w:sz w:val="24"/>
          <w:szCs w:val="24"/>
        </w:rPr>
        <w:t>商总体</w:t>
      </w:r>
      <w:proofErr w:type="gramEnd"/>
      <w:r w:rsidRPr="00337F87">
        <w:rPr>
          <w:rFonts w:asciiTheme="minorEastAsia" w:hAnsiTheme="minorEastAsia" w:hint="eastAsia"/>
          <w:sz w:val="24"/>
          <w:szCs w:val="24"/>
        </w:rPr>
        <w:t>情况介绍、其他与本项目有关的资料等。</w:t>
      </w:r>
    </w:p>
    <w:p w:rsidR="00D80D2E" w:rsidRPr="00337F87" w:rsidRDefault="00D80D2E" w:rsidP="002950BA">
      <w:pPr>
        <w:spacing w:line="360" w:lineRule="auto"/>
        <w:ind w:firstLineChars="200" w:firstLine="480"/>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337F87" w:rsidRDefault="00D80D2E" w:rsidP="002950BA">
      <w:pPr>
        <w:spacing w:line="360" w:lineRule="auto"/>
        <w:ind w:firstLineChars="200" w:firstLine="480"/>
        <w:jc w:val="center"/>
        <w:rPr>
          <w:rFonts w:asciiTheme="minorEastAsia" w:hAnsiTheme="minorEastAsia"/>
          <w:sz w:val="24"/>
          <w:szCs w:val="24"/>
        </w:rPr>
      </w:pPr>
    </w:p>
    <w:p w:rsidR="00D80D2E" w:rsidRPr="002950BA" w:rsidRDefault="009201BA" w:rsidP="002950BA">
      <w:pPr>
        <w:spacing w:line="360" w:lineRule="auto"/>
        <w:ind w:firstLineChars="200" w:firstLine="480"/>
        <w:jc w:val="center"/>
        <w:rPr>
          <w:rFonts w:asciiTheme="minorEastAsia" w:hAnsiTheme="minorEastAsia"/>
          <w:sz w:val="24"/>
          <w:szCs w:val="24"/>
        </w:rPr>
      </w:pPr>
      <w:r w:rsidRPr="00337F87">
        <w:rPr>
          <w:rFonts w:asciiTheme="minorEastAsia" w:hAnsiTheme="minorEastAsia" w:hint="eastAsia"/>
          <w:sz w:val="24"/>
          <w:szCs w:val="24"/>
        </w:rPr>
        <w:t>（结束）</w:t>
      </w:r>
    </w:p>
    <w:p w:rsidR="00D80D2E" w:rsidRPr="00337F87" w:rsidRDefault="00D80D2E" w:rsidP="002950BA">
      <w:pPr>
        <w:spacing w:line="360" w:lineRule="auto"/>
        <w:rPr>
          <w:rFonts w:asciiTheme="minorEastAsia" w:hAnsiTheme="minorEastAsia"/>
        </w:rPr>
      </w:pPr>
    </w:p>
    <w:sectPr w:rsidR="00D80D2E" w:rsidRPr="00337F87" w:rsidSect="00BE0DC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381" w:rsidRDefault="00B77381">
      <w:r>
        <w:separator/>
      </w:r>
    </w:p>
  </w:endnote>
  <w:endnote w:type="continuationSeparator" w:id="0">
    <w:p w:rsidR="00B77381" w:rsidRDefault="00B773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EC0768">
    <w:pPr>
      <w:pStyle w:val="a6"/>
      <w:framePr w:wrap="around" w:vAnchor="text" w:hAnchor="margin" w:xAlign="center" w:y="1"/>
      <w:rPr>
        <w:rStyle w:val="a8"/>
      </w:rPr>
    </w:pPr>
    <w:r>
      <w:fldChar w:fldCharType="begin"/>
    </w:r>
    <w:r w:rsidR="009201BA">
      <w:rPr>
        <w:rStyle w:val="a8"/>
      </w:rPr>
      <w:instrText xml:space="preserve">PAGE  </w:instrText>
    </w:r>
    <w:r>
      <w:fldChar w:fldCharType="end"/>
    </w:r>
  </w:p>
  <w:p w:rsidR="00D80D2E" w:rsidRDefault="00D80D2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EC0768">
    <w:pPr>
      <w:pStyle w:val="a6"/>
      <w:framePr w:wrap="around" w:vAnchor="text" w:hAnchor="margin" w:xAlign="center" w:y="1"/>
      <w:jc w:val="center"/>
      <w:rPr>
        <w:rStyle w:val="a8"/>
        <w:rFonts w:ascii="宋体"/>
        <w:sz w:val="21"/>
        <w:szCs w:val="21"/>
      </w:rPr>
    </w:pPr>
    <w:r>
      <w:rPr>
        <w:rFonts w:ascii="宋体"/>
        <w:sz w:val="21"/>
        <w:szCs w:val="21"/>
      </w:rPr>
      <w:fldChar w:fldCharType="begin"/>
    </w:r>
    <w:r w:rsidR="009201BA">
      <w:rPr>
        <w:rStyle w:val="a8"/>
        <w:rFonts w:ascii="宋体"/>
        <w:sz w:val="21"/>
        <w:szCs w:val="21"/>
      </w:rPr>
      <w:instrText xml:space="preserve">PAGE  </w:instrText>
    </w:r>
    <w:r>
      <w:rPr>
        <w:rFonts w:ascii="宋体"/>
        <w:sz w:val="21"/>
        <w:szCs w:val="21"/>
      </w:rPr>
      <w:fldChar w:fldCharType="separate"/>
    </w:r>
    <w:r w:rsidR="00DF20EE">
      <w:rPr>
        <w:rStyle w:val="a8"/>
        <w:rFonts w:ascii="宋体"/>
        <w:noProof/>
        <w:sz w:val="21"/>
        <w:szCs w:val="21"/>
      </w:rPr>
      <w:t>- 5 -</w:t>
    </w:r>
    <w:r>
      <w:rPr>
        <w:rFonts w:ascii="宋体"/>
        <w:sz w:val="21"/>
        <w:szCs w:val="21"/>
      </w:rPr>
      <w:fldChar w:fldCharType="end"/>
    </w:r>
  </w:p>
  <w:p w:rsidR="00D80D2E" w:rsidRDefault="00D80D2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D80D2E">
    <w:pPr>
      <w:pStyle w:val="a6"/>
      <w:framePr w:wrap="around" w:vAnchor="text" w:hAnchor="margin" w:xAlign="center" w:y="1"/>
      <w:rPr>
        <w:rStyle w:val="a8"/>
      </w:rPr>
    </w:pPr>
  </w:p>
  <w:p w:rsidR="00D80D2E" w:rsidRDefault="00D80D2E">
    <w:pPr>
      <w:pStyle w:val="a6"/>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EC0768">
    <w:pPr>
      <w:pStyle w:val="a6"/>
      <w:framePr w:wrap="around" w:vAnchor="text" w:hAnchor="margin" w:xAlign="center" w:y="1"/>
      <w:rPr>
        <w:rStyle w:val="a8"/>
      </w:rPr>
    </w:pPr>
    <w:r>
      <w:fldChar w:fldCharType="begin"/>
    </w:r>
    <w:r w:rsidR="009201BA">
      <w:rPr>
        <w:rStyle w:val="a8"/>
      </w:rPr>
      <w:instrText xml:space="preserve">PAGE  </w:instrText>
    </w:r>
    <w:r>
      <w:fldChar w:fldCharType="end"/>
    </w:r>
  </w:p>
  <w:p w:rsidR="00D80D2E" w:rsidRDefault="00D80D2E">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EC0768">
    <w:pPr>
      <w:pStyle w:val="a6"/>
      <w:jc w:val="center"/>
      <w:rPr>
        <w:rFonts w:ascii="宋体" w:hAnsi="宋体"/>
        <w:sz w:val="21"/>
        <w:szCs w:val="21"/>
      </w:rPr>
    </w:pPr>
    <w:r>
      <w:rPr>
        <w:rFonts w:ascii="宋体" w:hAnsi="宋体"/>
        <w:sz w:val="21"/>
        <w:szCs w:val="21"/>
      </w:rPr>
      <w:fldChar w:fldCharType="begin"/>
    </w:r>
    <w:r w:rsidR="009201BA">
      <w:rPr>
        <w:rStyle w:val="a8"/>
        <w:rFonts w:ascii="宋体" w:hAnsi="宋体"/>
        <w:sz w:val="21"/>
        <w:szCs w:val="21"/>
      </w:rPr>
      <w:instrText xml:space="preserve"> PAGE </w:instrText>
    </w:r>
    <w:r>
      <w:rPr>
        <w:rFonts w:ascii="宋体" w:hAnsi="宋体"/>
        <w:sz w:val="21"/>
        <w:szCs w:val="21"/>
      </w:rPr>
      <w:fldChar w:fldCharType="separate"/>
    </w:r>
    <w:r w:rsidR="00DF20EE">
      <w:rPr>
        <w:rStyle w:val="a8"/>
        <w:rFonts w:ascii="宋体" w:hAnsi="宋体"/>
        <w:noProof/>
        <w:sz w:val="21"/>
        <w:szCs w:val="21"/>
      </w:rPr>
      <w:t>- 7 -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EC0768">
    <w:pPr>
      <w:pStyle w:val="a6"/>
      <w:framePr w:wrap="around" w:vAnchor="text" w:hAnchor="margin" w:xAlign="center" w:y="1"/>
      <w:rPr>
        <w:rStyle w:val="a8"/>
      </w:rPr>
    </w:pPr>
    <w:r>
      <w:fldChar w:fldCharType="begin"/>
    </w:r>
    <w:r w:rsidR="009201BA">
      <w:rPr>
        <w:rStyle w:val="a8"/>
      </w:rPr>
      <w:instrText xml:space="preserve">PAGE  </w:instrText>
    </w:r>
    <w:r>
      <w:fldChar w:fldCharType="end"/>
    </w:r>
  </w:p>
  <w:p w:rsidR="00D80D2E" w:rsidRDefault="00D80D2E">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EC0768">
    <w:pPr>
      <w:pStyle w:val="a6"/>
      <w:jc w:val="center"/>
      <w:rPr>
        <w:rFonts w:ascii="宋体" w:hAnsi="宋体"/>
        <w:sz w:val="21"/>
        <w:szCs w:val="21"/>
      </w:rPr>
    </w:pPr>
    <w:r>
      <w:rPr>
        <w:rFonts w:ascii="宋体" w:hAnsi="宋体"/>
        <w:sz w:val="21"/>
        <w:szCs w:val="21"/>
      </w:rPr>
      <w:fldChar w:fldCharType="begin"/>
    </w:r>
    <w:r w:rsidR="009201BA">
      <w:rPr>
        <w:rStyle w:val="a8"/>
        <w:rFonts w:ascii="宋体" w:hAnsi="宋体"/>
        <w:sz w:val="21"/>
        <w:szCs w:val="21"/>
      </w:rPr>
      <w:instrText xml:space="preserve"> PAGE </w:instrText>
    </w:r>
    <w:r>
      <w:rPr>
        <w:rFonts w:ascii="宋体" w:hAnsi="宋体"/>
        <w:sz w:val="21"/>
        <w:szCs w:val="21"/>
      </w:rPr>
      <w:fldChar w:fldCharType="separate"/>
    </w:r>
    <w:r w:rsidR="00DF20EE">
      <w:rPr>
        <w:rStyle w:val="a8"/>
        <w:rFonts w:ascii="宋体" w:hAnsi="宋体"/>
        <w:noProof/>
        <w:sz w:val="21"/>
        <w:szCs w:val="21"/>
      </w:rPr>
      <w:t>- 37 -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381" w:rsidRDefault="00B77381">
      <w:r>
        <w:separator/>
      </w:r>
    </w:p>
  </w:footnote>
  <w:footnote w:type="continuationSeparator" w:id="0">
    <w:p w:rsidR="00B77381" w:rsidRDefault="00B77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C8B" w:rsidRDefault="00DD7C8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9201BA">
    <w:pPr>
      <w:pStyle w:val="a7"/>
      <w:jc w:val="both"/>
      <w:rPr>
        <w:rFonts w:ascii="方正仿宋_GBK" w:eastAsia="方正仿宋_GBK"/>
        <w:sz w:val="21"/>
        <w:szCs w:val="21"/>
      </w:rPr>
    </w:pPr>
    <w:r>
      <w:rPr>
        <w:rFonts w:ascii="方正仿宋_GBK" w:eastAsia="方正仿宋_GBK" w:hint="eastAsia"/>
        <w:sz w:val="21"/>
        <w:szCs w:val="21"/>
      </w:rPr>
      <w:t xml:space="preserve">                                                                        竞争性</w:t>
    </w:r>
    <w:r w:rsidR="00972A2B">
      <w:rPr>
        <w:rFonts w:ascii="方正仿宋_GBK" w:eastAsia="方正仿宋_GBK" w:hint="eastAsia"/>
        <w:sz w:val="21"/>
        <w:szCs w:val="21"/>
      </w:rPr>
      <w:t>谈判</w:t>
    </w:r>
    <w:r>
      <w:rPr>
        <w:rFonts w:ascii="方正仿宋_GBK" w:eastAsia="方正仿宋_GBK" w:hint="eastAsia"/>
        <w:sz w:val="21"/>
        <w:szCs w:val="21"/>
      </w:rPr>
      <w:t>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D80D2E">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D2E" w:rsidRDefault="009201BA">
    <w:pPr>
      <w:pStyle w:val="a7"/>
      <w:jc w:val="both"/>
      <w:rPr>
        <w:rFonts w:ascii="方正仿宋_GBK" w:eastAsia="方正仿宋_GBK"/>
        <w:sz w:val="21"/>
        <w:szCs w:val="21"/>
      </w:rPr>
    </w:pPr>
    <w:r>
      <w:rPr>
        <w:rFonts w:ascii="方正仿宋_GBK" w:eastAsia="方正仿宋_GBK" w:hint="eastAsia"/>
        <w:sz w:val="21"/>
        <w:szCs w:val="21"/>
      </w:rPr>
      <w:t xml:space="preserve">                                                                          竞争性</w:t>
    </w:r>
    <w:r w:rsidR="00972A2B">
      <w:rPr>
        <w:rFonts w:ascii="方正仿宋_GBK" w:eastAsia="方正仿宋_GBK" w:hint="eastAsia"/>
        <w:sz w:val="21"/>
        <w:szCs w:val="21"/>
      </w:rPr>
      <w:t>谈判</w:t>
    </w:r>
    <w:r>
      <w:rPr>
        <w:rFonts w:ascii="方正仿宋_GBK" w:eastAsia="方正仿宋_GBK" w:hint="eastAsia"/>
        <w:sz w:val="21"/>
        <w:szCs w:val="21"/>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3E040"/>
    <w:multiLevelType w:val="singleLevel"/>
    <w:tmpl w:val="6343E040"/>
    <w:lvl w:ilvl="0">
      <w:start w:val="1"/>
      <w:numFmt w:val="chineseCounting"/>
      <w:suff w:val="nothing"/>
      <w:lvlText w:val="%1、"/>
      <w:lvlJc w:val="left"/>
    </w:lvl>
  </w:abstractNum>
  <w:abstractNum w:abstractNumId="1">
    <w:nsid w:val="6343EA99"/>
    <w:multiLevelType w:val="singleLevel"/>
    <w:tmpl w:val="6343EA99"/>
    <w:lvl w:ilvl="0">
      <w:start w:val="1"/>
      <w:numFmt w:val="decimal"/>
      <w:suff w:val="nothing"/>
      <w:lvlText w:val="%1、"/>
      <w:lvlJc w:val="left"/>
    </w:lvl>
  </w:abstractNum>
  <w:abstractNum w:abstractNumId="2">
    <w:nsid w:val="6343EB15"/>
    <w:multiLevelType w:val="singleLevel"/>
    <w:tmpl w:val="6343EB15"/>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C6A03E0"/>
    <w:rsid w:val="00134362"/>
    <w:rsid w:val="001832A6"/>
    <w:rsid w:val="001E682E"/>
    <w:rsid w:val="001F75DA"/>
    <w:rsid w:val="00293A75"/>
    <w:rsid w:val="002950BA"/>
    <w:rsid w:val="002A119E"/>
    <w:rsid w:val="002A5CDA"/>
    <w:rsid w:val="002D2909"/>
    <w:rsid w:val="00337F87"/>
    <w:rsid w:val="003F7679"/>
    <w:rsid w:val="0042771C"/>
    <w:rsid w:val="004A6377"/>
    <w:rsid w:val="00520495"/>
    <w:rsid w:val="00526A39"/>
    <w:rsid w:val="00617F99"/>
    <w:rsid w:val="006D00B1"/>
    <w:rsid w:val="00720BBE"/>
    <w:rsid w:val="007414A7"/>
    <w:rsid w:val="0077516E"/>
    <w:rsid w:val="0078657B"/>
    <w:rsid w:val="008920A9"/>
    <w:rsid w:val="008D1841"/>
    <w:rsid w:val="00916556"/>
    <w:rsid w:val="009201BA"/>
    <w:rsid w:val="00924D07"/>
    <w:rsid w:val="00972A2B"/>
    <w:rsid w:val="00A33819"/>
    <w:rsid w:val="00B77381"/>
    <w:rsid w:val="00B91BC6"/>
    <w:rsid w:val="00BE0DC8"/>
    <w:rsid w:val="00C266D0"/>
    <w:rsid w:val="00CB4D2D"/>
    <w:rsid w:val="00D80D2E"/>
    <w:rsid w:val="00DD7C8B"/>
    <w:rsid w:val="00DF20EE"/>
    <w:rsid w:val="00E650E2"/>
    <w:rsid w:val="00EB05D3"/>
    <w:rsid w:val="00EC0768"/>
    <w:rsid w:val="00F3799F"/>
    <w:rsid w:val="00F561EA"/>
    <w:rsid w:val="00FD26F6"/>
    <w:rsid w:val="01B2373A"/>
    <w:rsid w:val="03024C08"/>
    <w:rsid w:val="04181B3E"/>
    <w:rsid w:val="084458C9"/>
    <w:rsid w:val="0A695F5E"/>
    <w:rsid w:val="0B894B56"/>
    <w:rsid w:val="0C3D57FA"/>
    <w:rsid w:val="0CE032A9"/>
    <w:rsid w:val="0F6762DE"/>
    <w:rsid w:val="0FE60A7D"/>
    <w:rsid w:val="11963C80"/>
    <w:rsid w:val="12DA33C6"/>
    <w:rsid w:val="14A3379E"/>
    <w:rsid w:val="150A0540"/>
    <w:rsid w:val="19642198"/>
    <w:rsid w:val="1CA96E11"/>
    <w:rsid w:val="2275513C"/>
    <w:rsid w:val="244D7D5C"/>
    <w:rsid w:val="25A812B7"/>
    <w:rsid w:val="266E61E1"/>
    <w:rsid w:val="26C741AC"/>
    <w:rsid w:val="27101ACC"/>
    <w:rsid w:val="2A1F24C9"/>
    <w:rsid w:val="2C643BED"/>
    <w:rsid w:val="2C6A03E0"/>
    <w:rsid w:val="300B7F1A"/>
    <w:rsid w:val="31FD304E"/>
    <w:rsid w:val="32EC751B"/>
    <w:rsid w:val="34A737CF"/>
    <w:rsid w:val="36295897"/>
    <w:rsid w:val="387734E3"/>
    <w:rsid w:val="39F9430B"/>
    <w:rsid w:val="3DAB7D95"/>
    <w:rsid w:val="3FB8306E"/>
    <w:rsid w:val="40D9248B"/>
    <w:rsid w:val="43DD015E"/>
    <w:rsid w:val="463A3F37"/>
    <w:rsid w:val="48C7199C"/>
    <w:rsid w:val="4AF16B5E"/>
    <w:rsid w:val="4B546D2D"/>
    <w:rsid w:val="4C311A66"/>
    <w:rsid w:val="4D2D5028"/>
    <w:rsid w:val="4E1E2B4A"/>
    <w:rsid w:val="4FA8290C"/>
    <w:rsid w:val="502B2E73"/>
    <w:rsid w:val="51142E73"/>
    <w:rsid w:val="51DC226B"/>
    <w:rsid w:val="52747876"/>
    <w:rsid w:val="532D4405"/>
    <w:rsid w:val="5554099C"/>
    <w:rsid w:val="581E5B11"/>
    <w:rsid w:val="5A062582"/>
    <w:rsid w:val="5B966C27"/>
    <w:rsid w:val="5EF17A42"/>
    <w:rsid w:val="5F493AA2"/>
    <w:rsid w:val="60875D11"/>
    <w:rsid w:val="613E10EF"/>
    <w:rsid w:val="61D220EA"/>
    <w:rsid w:val="640C38A7"/>
    <w:rsid w:val="674E5F0E"/>
    <w:rsid w:val="6C7A096B"/>
    <w:rsid w:val="6C88488E"/>
    <w:rsid w:val="6EFB34F0"/>
    <w:rsid w:val="710B0D1C"/>
    <w:rsid w:val="71FD4041"/>
    <w:rsid w:val="73C564D3"/>
    <w:rsid w:val="74F0381F"/>
    <w:rsid w:val="76263CC9"/>
    <w:rsid w:val="78082026"/>
    <w:rsid w:val="78103E20"/>
    <w:rsid w:val="7AD327D3"/>
    <w:rsid w:val="7ECB1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1832A6"/>
    <w:pPr>
      <w:widowControl w:val="0"/>
      <w:jc w:val="both"/>
    </w:pPr>
    <w:rPr>
      <w:kern w:val="2"/>
      <w:sz w:val="28"/>
      <w:szCs w:val="22"/>
    </w:rPr>
  </w:style>
  <w:style w:type="paragraph" w:styleId="2">
    <w:name w:val="heading 2"/>
    <w:basedOn w:val="a"/>
    <w:next w:val="a"/>
    <w:unhideWhenUsed/>
    <w:qFormat/>
    <w:rsid w:val="00BE0DC8"/>
    <w:pPr>
      <w:keepNext/>
      <w:keepLines/>
      <w:spacing w:before="260" w:after="260" w:line="413" w:lineRule="auto"/>
      <w:outlineLvl w:val="1"/>
    </w:pPr>
    <w:rPr>
      <w:rFonts w:ascii="Arial" w:eastAsia="黑体" w:hAnsi="Arial"/>
      <w:b/>
      <w:sz w:val="32"/>
    </w:rPr>
  </w:style>
  <w:style w:type="paragraph" w:styleId="4">
    <w:name w:val="heading 4"/>
    <w:basedOn w:val="a"/>
    <w:next w:val="a"/>
    <w:unhideWhenUsed/>
    <w:qFormat/>
    <w:rsid w:val="00BE0DC8"/>
    <w:pPr>
      <w:keepNext/>
      <w:keepLines/>
      <w:spacing w:before="120" w:after="120" w:line="360" w:lineRule="auto"/>
      <w:ind w:left="851" w:hanging="851"/>
      <w:outlineLvl w:val="3"/>
    </w:pPr>
    <w:rPr>
      <w:rFonts w:ascii="Times New Roman" w:hAnsi="Times New Roman"/>
      <w:b/>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E0DC8"/>
    <w:pPr>
      <w:spacing w:line="700" w:lineRule="exact"/>
      <w:ind w:left="960"/>
    </w:pPr>
    <w:rPr>
      <w:sz w:val="44"/>
    </w:rPr>
  </w:style>
  <w:style w:type="paragraph" w:styleId="a4">
    <w:name w:val="Plain Text"/>
    <w:basedOn w:val="a"/>
    <w:qFormat/>
    <w:rsid w:val="00BE0DC8"/>
    <w:rPr>
      <w:rFonts w:ascii="宋体" w:hAnsi="Courier New"/>
      <w:sz w:val="21"/>
    </w:rPr>
  </w:style>
  <w:style w:type="paragraph" w:styleId="a5">
    <w:name w:val="Date"/>
    <w:basedOn w:val="a"/>
    <w:next w:val="a"/>
    <w:qFormat/>
    <w:rsid w:val="00BE0DC8"/>
  </w:style>
  <w:style w:type="paragraph" w:styleId="20">
    <w:name w:val="Body Text Indent 2"/>
    <w:basedOn w:val="a"/>
    <w:rsid w:val="00BE0DC8"/>
    <w:pPr>
      <w:snapToGrid w:val="0"/>
      <w:spacing w:line="560" w:lineRule="atLeast"/>
      <w:ind w:firstLine="540"/>
    </w:pPr>
  </w:style>
  <w:style w:type="paragraph" w:styleId="a6">
    <w:name w:val="footer"/>
    <w:basedOn w:val="a"/>
    <w:qFormat/>
    <w:rsid w:val="00BE0DC8"/>
    <w:pPr>
      <w:tabs>
        <w:tab w:val="center" w:pos="4153"/>
        <w:tab w:val="right" w:pos="8306"/>
      </w:tabs>
      <w:snapToGrid w:val="0"/>
      <w:jc w:val="left"/>
    </w:pPr>
    <w:rPr>
      <w:sz w:val="18"/>
    </w:rPr>
  </w:style>
  <w:style w:type="paragraph" w:styleId="a7">
    <w:name w:val="header"/>
    <w:basedOn w:val="a"/>
    <w:qFormat/>
    <w:rsid w:val="00BE0DC8"/>
    <w:pPr>
      <w:pBdr>
        <w:bottom w:val="single" w:sz="6" w:space="1" w:color="auto"/>
      </w:pBdr>
      <w:tabs>
        <w:tab w:val="center" w:pos="4153"/>
        <w:tab w:val="right" w:pos="8306"/>
      </w:tabs>
      <w:snapToGrid w:val="0"/>
      <w:jc w:val="center"/>
    </w:pPr>
    <w:rPr>
      <w:sz w:val="18"/>
    </w:rPr>
  </w:style>
  <w:style w:type="paragraph" w:styleId="1">
    <w:name w:val="toc 1"/>
    <w:basedOn w:val="a"/>
    <w:next w:val="a"/>
    <w:qFormat/>
    <w:rsid w:val="00BE0DC8"/>
    <w:pPr>
      <w:spacing w:line="180" w:lineRule="auto"/>
      <w:jc w:val="center"/>
    </w:pPr>
    <w:rPr>
      <w:sz w:val="30"/>
    </w:rPr>
  </w:style>
  <w:style w:type="paragraph" w:styleId="21">
    <w:name w:val="toc 2"/>
    <w:basedOn w:val="a"/>
    <w:next w:val="a"/>
    <w:uiPriority w:val="39"/>
    <w:qFormat/>
    <w:rsid w:val="00BE0DC8"/>
    <w:pPr>
      <w:ind w:leftChars="200" w:left="420"/>
    </w:pPr>
  </w:style>
  <w:style w:type="character" w:styleId="a8">
    <w:name w:val="page number"/>
    <w:qFormat/>
    <w:rsid w:val="00BE0DC8"/>
  </w:style>
  <w:style w:type="character" w:styleId="a9">
    <w:name w:val="Hyperlink"/>
    <w:uiPriority w:val="99"/>
    <w:qFormat/>
    <w:rsid w:val="00BE0DC8"/>
    <w:rPr>
      <w:color w:val="0000FF"/>
      <w:u w:val="single"/>
    </w:rPr>
  </w:style>
  <w:style w:type="paragraph" w:customStyle="1" w:styleId="aa">
    <w:name w:val="图例"/>
    <w:basedOn w:val="a"/>
    <w:qFormat/>
    <w:rsid w:val="00BE0DC8"/>
    <w:pPr>
      <w:spacing w:before="120" w:after="120" w:line="360" w:lineRule="auto"/>
      <w:jc w:val="center"/>
    </w:pPr>
    <w:rPr>
      <w:rFonts w:eastAsia="仿宋_GB2312"/>
      <w:b/>
      <w:sz w:val="24"/>
    </w:rPr>
  </w:style>
  <w:style w:type="paragraph" w:customStyle="1" w:styleId="10">
    <w:name w:val="1"/>
    <w:basedOn w:val="a"/>
    <w:next w:val="a4"/>
    <w:qFormat/>
    <w:rsid w:val="00BE0DC8"/>
    <w:rPr>
      <w:rFonts w:ascii="宋体" w:hAnsi="Courier New"/>
      <w:sz w:val="21"/>
    </w:rPr>
  </w:style>
  <w:style w:type="paragraph" w:customStyle="1" w:styleId="11">
    <w:name w:val="列表段落1"/>
    <w:basedOn w:val="a"/>
    <w:uiPriority w:val="99"/>
    <w:qFormat/>
    <w:rsid w:val="00BE0DC8"/>
    <w:pPr>
      <w:spacing w:beforeLines="50" w:afterLines="50" w:line="360" w:lineRule="auto"/>
      <w:ind w:firstLineChars="200" w:firstLine="420"/>
    </w:pPr>
    <w:rPr>
      <w:rFonts w:cs="宋体"/>
      <w:sz w:val="24"/>
      <w:szCs w:val="24"/>
    </w:rPr>
  </w:style>
  <w:style w:type="paragraph" w:styleId="ab">
    <w:name w:val="Normal (Web)"/>
    <w:basedOn w:val="a"/>
    <w:uiPriority w:val="99"/>
    <w:unhideWhenUsed/>
    <w:rsid w:val="0052049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3375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018&#24180;&#26376;&#26085;&#21271;&#20140;&#26102;&#38388;&#65288;&#65289;&#65292;&#20197;&#37038;&#31665;&#26174;&#31034;&#30340;&#26102;&#38388;&#20026;&#20934;&#65292;&#25253;&#20215;&#36229;&#36807;&#26102;&#38388;&#25110;&#32773;&#27809;&#26377;&#25253;&#20215;&#35270;&#20026;&#35813;&#36816;&#36755;&#21333;&#20301;&#25918;&#24323;&#27492;&#27425;&#25215;&#25597;&#12290;&#25253;&#20215;&#20989;&#25195;&#25551;&#21518;&#21457;&#33267;12408978@qq.com&#37038;&#31665;&#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3111</Words>
  <Characters>17737</Characters>
  <Application>Microsoft Office Word</Application>
  <DocSecurity>0</DocSecurity>
  <Lines>147</Lines>
  <Paragraphs>41</Paragraphs>
  <ScaleCrop>false</ScaleCrop>
  <Company>神州网信技术有限公司</Company>
  <LinksUpToDate>false</LinksUpToDate>
  <CharactersWithSpaces>20807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2022-12-08T09:25:00Z</dcterms:created>
  <dcterms:modified xsi:type="dcterms:W3CDTF">2022-12-08T09:36:00Z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